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судейской коллегии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отборочного этапа районных соревнований «Танцевальная мозаика»»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 государственных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бюджетных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дошкольных  образовательных учреждений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Красносельского района Санкт–Петербурга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 2017 году</w:t>
      </w:r>
    </w:p>
    <w:p w:rsidR="00BE43CE" w:rsidRDefault="00BE43CE" w:rsidP="00BE43CE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E43CE" w:rsidRDefault="00BE43CE" w:rsidP="00BE43CE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</w:t>
      </w:r>
      <w:proofErr w:type="spellStart"/>
      <w:r>
        <w:rPr>
          <w:sz w:val="28"/>
          <w:szCs w:val="28"/>
        </w:rPr>
        <w:t>Хорошаев</w:t>
      </w:r>
      <w:proofErr w:type="spellEnd"/>
      <w:r>
        <w:rPr>
          <w:sz w:val="28"/>
          <w:szCs w:val="28"/>
        </w:rPr>
        <w:t xml:space="preserve"> А.Ю., начальник отдела спортивно-массовой работы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спортивных площадках </w:t>
      </w:r>
      <w:r>
        <w:rPr>
          <w:sz w:val="28"/>
          <w:szCs w:val="28"/>
        </w:rPr>
        <w:br/>
        <w:t>СПб ГБУ «</w:t>
      </w:r>
      <w:proofErr w:type="spellStart"/>
      <w:r>
        <w:rPr>
          <w:sz w:val="28"/>
          <w:szCs w:val="28"/>
        </w:rPr>
        <w:t>ЦФКСиЗ</w:t>
      </w:r>
      <w:proofErr w:type="spellEnd"/>
      <w:r>
        <w:rPr>
          <w:sz w:val="28"/>
          <w:szCs w:val="28"/>
        </w:rPr>
        <w:t>» Красносельского района» (по согласованию)</w:t>
      </w:r>
    </w:p>
    <w:p w:rsidR="00BE43CE" w:rsidRDefault="00BE43CE" w:rsidP="00BE43CE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Номинация: «Спортивный танец без предметов»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Ларина Елена Анатольевна,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№78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Жемчужинка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(по согласованию);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Захваева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Светлана Юрьевна,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18 (по согласованию);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Колесова Мария Петровна,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10 (по согласованию);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Акульшина Юлия Игоревна,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73 (по согласованию);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Вера Ивановна,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27 (по согласованию).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Спортивный танец с предметами»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Марина Георгиевна, методист ИМЦ,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ЦРР - детский сад № 68 «Росток» (по согласованию);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Семенова Елена Михайловна,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ГБДОУ детский сад № 87 (по согласованию); 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Ахмадеева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Татьяна Геннадьевна,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22 (по согласованию);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Смирнова Татьяна Васильевна,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28 (по согласованию);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Петрова Татьяна Михайловна,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ГБДОУ детский сад № 53(по согласованию). 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Номинация: «Музыкальная разминка»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Лунина Екатерина Викторовна,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ЦРР - детский сад № 60 (по согласованию);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Млынарчик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Лариса Петровна,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62 (по согласованию);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Жидкова Любовь Михайловна,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64 (по согласованию);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Булакова Елена Александровна,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69 (по согласованию);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Столбова Галина Леонидовна,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54 (по согласованию).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судейской коллегии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финального этапа районных соревнований «Танцевальная мозаика»»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 государственных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бюджетных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дошкольных  образовательных учреждений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Красносельского района Санкт–Петербурга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 2017 году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CE" w:rsidRDefault="00BE43CE" w:rsidP="00BE43CE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</w:t>
      </w:r>
      <w:proofErr w:type="spellStart"/>
      <w:r>
        <w:rPr>
          <w:sz w:val="28"/>
          <w:szCs w:val="28"/>
        </w:rPr>
        <w:t>Хорошаев</w:t>
      </w:r>
      <w:proofErr w:type="spellEnd"/>
      <w:r>
        <w:rPr>
          <w:sz w:val="28"/>
          <w:szCs w:val="28"/>
        </w:rPr>
        <w:t xml:space="preserve"> А.Ю., начальник отдела спортивно-массовой работы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спортивных площадках </w:t>
      </w:r>
      <w:r>
        <w:rPr>
          <w:sz w:val="28"/>
          <w:szCs w:val="28"/>
        </w:rPr>
        <w:br/>
        <w:t>СПб ГБУ «</w:t>
      </w:r>
      <w:proofErr w:type="spellStart"/>
      <w:r>
        <w:rPr>
          <w:sz w:val="28"/>
          <w:szCs w:val="28"/>
        </w:rPr>
        <w:t>ЦФКСиЗ</w:t>
      </w:r>
      <w:proofErr w:type="spellEnd"/>
      <w:r>
        <w:rPr>
          <w:sz w:val="28"/>
          <w:szCs w:val="28"/>
        </w:rPr>
        <w:t>» Красносельского района» (по согласованию)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Акульшина Юлия Игоревна,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73 (по согласованию);</w:t>
      </w: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Смирнова Татьяна Васильевна,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28 (по согласованию);</w:t>
      </w: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Юлия Викторовна,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37 (по согласованию);</w:t>
      </w: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Зинаида Владимировна, педагог-организатор ГБДОУ ЦРР - детский сад № 48 Красносельского района СПб (по согласованию);</w:t>
      </w: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Жидкова Любовь Михайловна,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64 (по согласованию).</w:t>
      </w:r>
    </w:p>
    <w:p w:rsidR="00BE43CE" w:rsidRDefault="00BE43CE" w:rsidP="00BE4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CE" w:rsidRDefault="00BE43CE" w:rsidP="00BE4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ED4" w:rsidRDefault="00FE4ED4"/>
    <w:sectPr w:rsidR="00FE4ED4" w:rsidSect="00F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D59"/>
    <w:multiLevelType w:val="hybridMultilevel"/>
    <w:tmpl w:val="26FABCE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B7CBB"/>
    <w:multiLevelType w:val="hybridMultilevel"/>
    <w:tmpl w:val="F01E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63E02"/>
    <w:multiLevelType w:val="hybridMultilevel"/>
    <w:tmpl w:val="418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70426"/>
    <w:multiLevelType w:val="hybridMultilevel"/>
    <w:tmpl w:val="1898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CE"/>
    <w:rsid w:val="000D4F78"/>
    <w:rsid w:val="006D4564"/>
    <w:rsid w:val="00BE43CE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CE"/>
    <w:pPr>
      <w:spacing w:after="160" w:line="25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2017-04-06T04:44:00Z</dcterms:created>
  <dcterms:modified xsi:type="dcterms:W3CDTF">2017-04-06T04:44:00Z</dcterms:modified>
</cp:coreProperties>
</file>