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67" w:rsidRPr="00797812" w:rsidRDefault="005C6767" w:rsidP="005C676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97812">
        <w:rPr>
          <w:rFonts w:ascii="Times New Roman" w:hAnsi="Times New Roman" w:cs="Times New Roman"/>
          <w:b/>
          <w:sz w:val="28"/>
        </w:rPr>
        <w:t>Занятие в группе продленного дня</w:t>
      </w:r>
    </w:p>
    <w:p w:rsidR="005C6767" w:rsidRDefault="00A43512" w:rsidP="005C6767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</w:rPr>
        <w:t>: «По следам прошлого</w:t>
      </w:r>
      <w:r w:rsidR="005C6767">
        <w:rPr>
          <w:rFonts w:ascii="Times New Roman" w:hAnsi="Times New Roman" w:cs="Times New Roman"/>
          <w:b/>
          <w:sz w:val="28"/>
        </w:rPr>
        <w:t>»</w:t>
      </w:r>
    </w:p>
    <w:p w:rsidR="001F59D0" w:rsidRDefault="001F59D0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36"/>
          <w:shd w:val="clear" w:color="auto" w:fill="FFFFFF"/>
        </w:rPr>
      </w:pPr>
    </w:p>
    <w:p w:rsidR="00A43512" w:rsidRDefault="00A43512" w:rsidP="00A43512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Мацкова Анна Александровна</w:t>
      </w:r>
    </w:p>
    <w:p w:rsidR="005C6767" w:rsidRDefault="005C6767" w:rsidP="005C676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97812">
        <w:rPr>
          <w:rFonts w:ascii="Times New Roman" w:hAnsi="Times New Roman" w:cs="Times New Roman"/>
          <w:b/>
          <w:i/>
          <w:sz w:val="28"/>
        </w:rPr>
        <w:t xml:space="preserve">воспитатель ГПД </w:t>
      </w:r>
    </w:p>
    <w:p w:rsidR="005C6767" w:rsidRDefault="005C6767" w:rsidP="005C676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  <w:r w:rsidRPr="00797812">
        <w:rPr>
          <w:rFonts w:ascii="Times New Roman" w:hAnsi="Times New Roman" w:cs="Times New Roman"/>
          <w:b/>
          <w:i/>
          <w:sz w:val="28"/>
        </w:rPr>
        <w:t xml:space="preserve">ГБОУ </w:t>
      </w:r>
      <w:r>
        <w:rPr>
          <w:rFonts w:ascii="Times New Roman" w:hAnsi="Times New Roman" w:cs="Times New Roman"/>
          <w:b/>
          <w:i/>
          <w:sz w:val="28"/>
        </w:rPr>
        <w:t xml:space="preserve">СОШ </w:t>
      </w:r>
      <w:r w:rsidRPr="00797812">
        <w:rPr>
          <w:rFonts w:ascii="Times New Roman" w:hAnsi="Times New Roman" w:cs="Times New Roman"/>
          <w:b/>
          <w:i/>
          <w:sz w:val="28"/>
        </w:rPr>
        <w:t>№</w:t>
      </w:r>
      <w:r>
        <w:rPr>
          <w:rFonts w:ascii="Times New Roman" w:hAnsi="Times New Roman" w:cs="Times New Roman"/>
          <w:b/>
          <w:i/>
          <w:sz w:val="28"/>
        </w:rPr>
        <w:t>546 Санкт-Петербурга</w:t>
      </w:r>
    </w:p>
    <w:p w:rsidR="005C6767" w:rsidRDefault="005C6767" w:rsidP="005C6767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</w:rPr>
      </w:pPr>
    </w:p>
    <w:p w:rsidR="001F59D0" w:rsidRPr="001A05CD" w:rsidRDefault="00FB21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05C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Аннотация к занятию:</w:t>
      </w:r>
    </w:p>
    <w:p w:rsidR="00A43512" w:rsidRDefault="00A4351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A43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A43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-игра –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младших школьников это </w:t>
      </w:r>
      <w:r w:rsidRPr="00A43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способ познания окружающего, игры имеют большую педагогическую ценность – они развивают у детей смекалку, выдержку, самообладание, чувство юмора, организованность». </w:t>
      </w:r>
      <w:proofErr w:type="spellStart"/>
      <w:r w:rsidRPr="00A43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Квест</w:t>
      </w:r>
      <w:proofErr w:type="spellEnd"/>
      <w:r w:rsidRPr="00A43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– игра «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следам прошлого</w:t>
      </w:r>
      <w:r w:rsidRPr="00A43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 это приключенческая игра, в которой 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еобходимо решать задачи, проявлять смекалку</w:t>
      </w:r>
      <w:r w:rsidRPr="00A43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 разгадывать </w:t>
      </w:r>
      <w:r w:rsidRPr="00A43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загадки для продвижения по сюжету. Суть в том, что, как правило, есть некая цель, дойти до которой можно последовательно разгадывая загадки. Каждая загадка – это ключ к следующей точке и следующей задаче. Игра построена на коммуникационном взаимодействии между игроками. Не общаясь с другими игроками невозможно достичь индивидуальных целей, что стимулирует общение и служит хорошим способом сплотить играющих.</w:t>
      </w:r>
    </w:p>
    <w:p w:rsidR="001F59D0" w:rsidRPr="00A43512" w:rsidRDefault="00FB21A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4351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A4351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57E0" w:rsidRPr="00FD5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созд</w:t>
      </w:r>
      <w:r w:rsidR="00FD5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ать</w:t>
      </w:r>
      <w:r w:rsidR="00FD57E0" w:rsidRPr="00FD5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условия для интерактивного взаимодействия участников </w:t>
      </w:r>
      <w:proofErr w:type="spellStart"/>
      <w:r w:rsidR="00FD57E0" w:rsidRPr="00FD5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квеста</w:t>
      </w:r>
      <w:proofErr w:type="spellEnd"/>
      <w:r w:rsidR="00FD57E0" w:rsidRPr="00FD57E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активизировать познавательные и мыслительные процессы детей через продуктивный диалог.</w:t>
      </w:r>
    </w:p>
    <w:p w:rsidR="001A05CD" w:rsidRDefault="00FB21AD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Задачи: </w:t>
      </w:r>
    </w:p>
    <w:p w:rsidR="001525B7" w:rsidRPr="001A05CD" w:rsidRDefault="001525B7" w:rsidP="001525B7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1A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нравственность, патриотизм, дружеские взаимоотношения между детьми; </w:t>
      </w:r>
    </w:p>
    <w:p w:rsidR="001F59D0" w:rsidRDefault="001A05CD" w:rsidP="001A05CD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FB21AD" w:rsidRPr="001A05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рививать любов</w:t>
      </w:r>
      <w:r w:rsidR="00943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 к кино, сказкам, мультфильмам;</w:t>
      </w:r>
    </w:p>
    <w:p w:rsidR="001525B7" w:rsidRDefault="001525B7" w:rsidP="001525B7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525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азвивать детскую инициативу и самостоятельность, мышления,</w:t>
      </w:r>
      <w:r w:rsidR="009437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внимания, умения делать выводы;</w:t>
      </w:r>
    </w:p>
    <w:p w:rsidR="0094376F" w:rsidRPr="001A05CD" w:rsidRDefault="009B062E" w:rsidP="009B062E">
      <w:pPr>
        <w:pStyle w:val="ListParagraph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Pr="009B06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акреплять знания детей о героях мультфильмов</w:t>
      </w:r>
      <w:r w:rsidR="00764B5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D5861" w:rsidRDefault="00FB21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Интеграция образовательных областей: </w:t>
      </w: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речевое развитие, познавательное развитие, социально-коммуникативное развитие</w:t>
      </w:r>
    </w:p>
    <w:p w:rsidR="001F59D0" w:rsidRPr="00FB21AD" w:rsidRDefault="00FB21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Виды детской деятельности: </w:t>
      </w:r>
      <w:r w:rsidR="00F952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игровая, коммуникативная</w:t>
      </w:r>
    </w:p>
    <w:p w:rsidR="001F59D0" w:rsidRPr="00FB21AD" w:rsidRDefault="00FB21A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Содержание занятия: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Форма организации: групповая.</w:t>
      </w:r>
    </w:p>
    <w:p w:rsidR="001F59D0" w:rsidRPr="00FB21AD" w:rsidRDefault="00B277CF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участников: 10</w:t>
      </w:r>
    </w:p>
    <w:p w:rsidR="001F59D0" w:rsidRPr="00FB21AD" w:rsidRDefault="00B277CF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Возраст участников: 8-9 лет</w:t>
      </w:r>
    </w:p>
    <w:p w:rsidR="001F59D0" w:rsidRPr="00FB21AD" w:rsidRDefault="00427A8B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Тип занятия: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</w:t>
      </w:r>
      <w:proofErr w:type="spellStart"/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775D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линейный</w:t>
      </w:r>
      <w:r w:rsidR="001E17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F59D0" w:rsidRPr="00814676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Дидактический материал: ватманы с иллюстрация</w:t>
      </w:r>
      <w:r w:rsidR="00F176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ми, </w:t>
      </w:r>
      <w:r w:rsidR="0081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плакаты</w:t>
      </w:r>
      <w:r w:rsidR="00814676" w:rsidRPr="0081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картинки с кадрами из мультфильмов</w:t>
      </w:r>
      <w:r w:rsidR="00814676" w:rsidRPr="0081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видеоролик с серией из «Ну погоди»</w:t>
      </w:r>
    </w:p>
    <w:p w:rsidR="00814676" w:rsidRPr="00814676" w:rsidRDefault="00FB21A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="0081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орудование: компьютер, колонки</w:t>
      </w:r>
      <w:r w:rsidR="00814676" w:rsidRPr="002F3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146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видеоролик</w:t>
      </w:r>
    </w:p>
    <w:p w:rsidR="001F59D0" w:rsidRPr="00FB21AD" w:rsidRDefault="00FB21AD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Музыкальное сопровождение занятия:</w:t>
      </w:r>
    </w:p>
    <w:p w:rsidR="001F59D0" w:rsidRPr="00FB21AD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Орг. момент-</w:t>
      </w:r>
      <w:r w:rsidR="00817D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аудиодорожка «Ну погоди»</w:t>
      </w:r>
    </w:p>
    <w:p w:rsidR="001F59D0" w:rsidRPr="00FB21AD" w:rsidRDefault="00817D90" w:rsidP="001A05C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12 серия «Ну погоди» - видеоролик</w:t>
      </w:r>
    </w:p>
    <w:p w:rsidR="001F59D0" w:rsidRPr="00FB21AD" w:rsidRDefault="00FB21AD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мероприятия:</w:t>
      </w:r>
    </w:p>
    <w:p w:rsidR="002F3103" w:rsidRDefault="00FB21A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1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Дети приходят в</w:t>
      </w:r>
      <w:r w:rsidR="006E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 w:rsidR="006E3D9D" w:rsidRPr="006E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E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обращают внимание на плакат</w:t>
      </w:r>
      <w:r w:rsidR="002F3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E3D9D" w:rsidRPr="006E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E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который вывешен</w:t>
      </w:r>
      <w:r w:rsidR="002F3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6E3D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доске.</w:t>
      </w:r>
      <w:r w:rsidR="002F3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Плакаты закрыты, дети не видят, что там изображено.</w:t>
      </w:r>
    </w:p>
    <w:p w:rsidR="001F59D0" w:rsidRPr="006E3D9D" w:rsidRDefault="006E3D9D" w:rsidP="001A05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Звучит аудиодорожка из «Ну погоди». </w:t>
      </w:r>
    </w:p>
    <w:p w:rsidR="003E3B1B" w:rsidRPr="003E3B1B" w:rsidRDefault="00FB21AD" w:rsidP="003E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sz w:val="28"/>
          <w:szCs w:val="28"/>
        </w:rPr>
        <w:t>Ведущий:</w:t>
      </w:r>
      <w:r w:rsidR="005C6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B1B">
        <w:rPr>
          <w:rFonts w:ascii="Times New Roman" w:eastAsia="Times New Roman" w:hAnsi="Times New Roman" w:cs="Times New Roman"/>
          <w:sz w:val="28"/>
          <w:szCs w:val="28"/>
        </w:rPr>
        <w:t xml:space="preserve">Добрый день, дорогие ребята. </w:t>
      </w:r>
      <w:r w:rsidR="003E3B1B" w:rsidRPr="003E3B1B">
        <w:rPr>
          <w:rFonts w:ascii="Times New Roman" w:eastAsia="Times New Roman" w:hAnsi="Times New Roman" w:cs="Times New Roman"/>
          <w:sz w:val="28"/>
          <w:szCs w:val="28"/>
        </w:rPr>
        <w:t>Сегодня я предлага</w:t>
      </w:r>
      <w:r w:rsidR="003E3B1B">
        <w:rPr>
          <w:rFonts w:ascii="Times New Roman" w:eastAsia="Times New Roman" w:hAnsi="Times New Roman" w:cs="Times New Roman"/>
          <w:sz w:val="28"/>
          <w:szCs w:val="28"/>
        </w:rPr>
        <w:t>ю вам отправиться в путешествие. П</w:t>
      </w:r>
      <w:r w:rsidR="003E3B1B" w:rsidRPr="003E3B1B">
        <w:rPr>
          <w:rFonts w:ascii="Times New Roman" w:eastAsia="Times New Roman" w:hAnsi="Times New Roman" w:cs="Times New Roman"/>
          <w:sz w:val="28"/>
          <w:szCs w:val="28"/>
        </w:rPr>
        <w:t xml:space="preserve">ознакомиться с героями </w:t>
      </w:r>
      <w:r w:rsidR="003E3B1B">
        <w:rPr>
          <w:rFonts w:ascii="Times New Roman" w:eastAsia="Times New Roman" w:hAnsi="Times New Roman" w:cs="Times New Roman"/>
          <w:sz w:val="28"/>
          <w:szCs w:val="28"/>
        </w:rPr>
        <w:t>одного очень известного мультфильма</w:t>
      </w:r>
      <w:r w:rsidR="003E3B1B" w:rsidRPr="003E3B1B">
        <w:rPr>
          <w:rFonts w:ascii="Times New Roman" w:eastAsia="Times New Roman" w:hAnsi="Times New Roman" w:cs="Times New Roman"/>
          <w:sz w:val="28"/>
          <w:szCs w:val="28"/>
        </w:rPr>
        <w:t xml:space="preserve">, выполнить различные конкурсы. </w:t>
      </w:r>
      <w:r w:rsidR="001173E8">
        <w:rPr>
          <w:rFonts w:ascii="Times New Roman" w:eastAsia="Times New Roman" w:hAnsi="Times New Roman" w:cs="Times New Roman"/>
          <w:sz w:val="28"/>
          <w:szCs w:val="28"/>
        </w:rPr>
        <w:t>Послушайте</w:t>
      </w:r>
      <w:r w:rsidR="00C21365">
        <w:rPr>
          <w:rFonts w:ascii="Times New Roman" w:eastAsia="Times New Roman" w:hAnsi="Times New Roman" w:cs="Times New Roman"/>
          <w:sz w:val="28"/>
          <w:szCs w:val="28"/>
        </w:rPr>
        <w:t xml:space="preserve"> и угадайте из какого мультфильма звучит аудио.</w:t>
      </w:r>
      <w:r w:rsidR="001173E8">
        <w:rPr>
          <w:rFonts w:ascii="Times New Roman" w:eastAsia="Times New Roman" w:hAnsi="Times New Roman" w:cs="Times New Roman"/>
          <w:sz w:val="28"/>
          <w:szCs w:val="28"/>
        </w:rPr>
        <w:t xml:space="preserve"> Догадались? Мультфильм «Ну погоди». </w:t>
      </w:r>
      <w:r w:rsidR="003E3B1B" w:rsidRPr="003E3B1B">
        <w:rPr>
          <w:rFonts w:ascii="Times New Roman" w:eastAsia="Times New Roman" w:hAnsi="Times New Roman" w:cs="Times New Roman"/>
          <w:sz w:val="28"/>
          <w:szCs w:val="28"/>
        </w:rPr>
        <w:t xml:space="preserve">Но для начала послушайте небольшую историю о создании мультфильмов. </w:t>
      </w:r>
    </w:p>
    <w:p w:rsidR="003E3B1B" w:rsidRPr="003E3B1B" w:rsidRDefault="003E3B1B" w:rsidP="003E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3B1B" w:rsidRPr="003E3B1B" w:rsidRDefault="003E3B1B" w:rsidP="003E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B1B">
        <w:rPr>
          <w:rFonts w:ascii="Times New Roman" w:eastAsia="Times New Roman" w:hAnsi="Times New Roman" w:cs="Times New Roman"/>
          <w:sz w:val="28"/>
          <w:szCs w:val="28"/>
        </w:rPr>
        <w:t>Слово “мультипликация” в переводе с латинского означает “умножение”. Человеческий глаз удерживает на сетчатке любое изображение в течение одной двадцатой доли секунды. Это явление в науке называется персистенцией, или инерцией зрительных впечатлений. Так как в кинопроекторе за секунду пробегает 24 кадра, каждый длительностью в 1/25 доли секунды, то все они сливаются в одно непрерывное изображение. На этом и основан принцип кинематографа.</w:t>
      </w:r>
    </w:p>
    <w:p w:rsidR="003E3B1B" w:rsidRPr="003E3B1B" w:rsidRDefault="003E3B1B" w:rsidP="003E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3B1B" w:rsidRPr="003E3B1B" w:rsidRDefault="003E3B1B" w:rsidP="003E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B1B">
        <w:rPr>
          <w:rFonts w:ascii="Times New Roman" w:eastAsia="Times New Roman" w:hAnsi="Times New Roman" w:cs="Times New Roman"/>
          <w:sz w:val="28"/>
          <w:szCs w:val="28"/>
        </w:rPr>
        <w:t>В нашей стране в 1936 году была создана студия “</w:t>
      </w:r>
      <w:proofErr w:type="spellStart"/>
      <w:r w:rsidRPr="003E3B1B">
        <w:rPr>
          <w:rFonts w:ascii="Times New Roman" w:eastAsia="Times New Roman" w:hAnsi="Times New Roman" w:cs="Times New Roman"/>
          <w:sz w:val="28"/>
          <w:szCs w:val="28"/>
        </w:rPr>
        <w:t>Союзмультфильм</w:t>
      </w:r>
      <w:proofErr w:type="spellEnd"/>
      <w:r w:rsidRPr="003E3B1B">
        <w:rPr>
          <w:rFonts w:ascii="Times New Roman" w:eastAsia="Times New Roman" w:hAnsi="Times New Roman" w:cs="Times New Roman"/>
          <w:sz w:val="28"/>
          <w:szCs w:val="28"/>
        </w:rPr>
        <w:t>”, оснащенная самой современной по тому времени техникой. Это позволило резко увеличить количество рисованных фильмов для детей. И, конечно, вы все прекрасно знаете американского режиссера Уолта Диснея, известного автора-мультипликатора таких мультфильмов, как “Белоснежка и семь гномов”, “Золушка”, “Спящая красавица” и др.</w:t>
      </w:r>
    </w:p>
    <w:p w:rsidR="003E3B1B" w:rsidRPr="003E3B1B" w:rsidRDefault="003E3B1B" w:rsidP="003E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3B1B" w:rsidRDefault="003E3B1B" w:rsidP="003E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B1B">
        <w:rPr>
          <w:rFonts w:ascii="Times New Roman" w:eastAsia="Times New Roman" w:hAnsi="Times New Roman" w:cs="Times New Roman"/>
          <w:sz w:val="28"/>
          <w:szCs w:val="28"/>
        </w:rPr>
        <w:t>В настоящее время появляются мультфильмы, сделанные в компьютерных программах, или ещё их называют анимационными фильмами.</w:t>
      </w:r>
    </w:p>
    <w:p w:rsidR="003E3B1B" w:rsidRPr="003E3B1B" w:rsidRDefault="003E3B1B" w:rsidP="003E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9D0" w:rsidRDefault="003E3B1B" w:rsidP="003E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B1B">
        <w:rPr>
          <w:rFonts w:ascii="Times New Roman" w:eastAsia="Times New Roman" w:hAnsi="Times New Roman" w:cs="Times New Roman"/>
          <w:sz w:val="28"/>
          <w:szCs w:val="28"/>
        </w:rPr>
        <w:t xml:space="preserve">Ну, а теперь, ребята, отправляемся в путешествие по </w:t>
      </w:r>
      <w:r w:rsidR="0019755E">
        <w:rPr>
          <w:rFonts w:ascii="Times New Roman" w:eastAsia="Times New Roman" w:hAnsi="Times New Roman" w:cs="Times New Roman"/>
          <w:sz w:val="28"/>
          <w:szCs w:val="28"/>
        </w:rPr>
        <w:t xml:space="preserve">нашему мультфильму. </w:t>
      </w:r>
    </w:p>
    <w:p w:rsidR="0019755E" w:rsidRPr="00FB21AD" w:rsidRDefault="0019755E" w:rsidP="003E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59D0" w:rsidRPr="00FB21AD" w:rsidRDefault="00FB21AD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b/>
          <w:sz w:val="28"/>
          <w:szCs w:val="28"/>
        </w:rPr>
        <w:t>Станция</w:t>
      </w:r>
      <w:r w:rsidR="005C6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B21AD">
        <w:rPr>
          <w:rFonts w:ascii="Times New Roman" w:eastAsia="Times New Roman" w:hAnsi="Times New Roman" w:cs="Times New Roman"/>
          <w:b/>
          <w:sz w:val="28"/>
          <w:szCs w:val="28"/>
        </w:rPr>
        <w:t>1:</w:t>
      </w:r>
      <w:r w:rsidR="005C6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271A9">
        <w:rPr>
          <w:rFonts w:ascii="Times New Roman" w:eastAsia="Times New Roman" w:hAnsi="Times New Roman" w:cs="Times New Roman"/>
          <w:b/>
          <w:sz w:val="28"/>
          <w:szCs w:val="28"/>
        </w:rPr>
        <w:t>Собери кадр (найти фрагменты из мультфильма «Ну погоди»)</w:t>
      </w:r>
    </w:p>
    <w:p w:rsidR="001F59D0" w:rsidRDefault="00C202FB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(На столе лежать картинки-кадры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из разных мультфильмах</w:t>
      </w:r>
      <w:proofErr w:type="gramEnd"/>
      <w:r w:rsidRPr="00C202F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нужно найти только те кадры</w:t>
      </w:r>
      <w:r w:rsidRPr="00C202F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которые из мультфильма «Ну погоди»)</w:t>
      </w:r>
    </w:p>
    <w:p w:rsidR="006D5159" w:rsidRPr="00C202FB" w:rsidRDefault="006D5159" w:rsidP="001A05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Моло</w:t>
      </w:r>
      <w:r w:rsidR="002F3103">
        <w:rPr>
          <w:rFonts w:ascii="Times New Roman" w:eastAsia="Times New Roman" w:hAnsi="Times New Roman" w:cs="Times New Roman"/>
          <w:sz w:val="28"/>
          <w:szCs w:val="28"/>
        </w:rPr>
        <w:t>дцы! Обратите внимание на доску (воспитатель переворачивает 1 плакат «ячейку»)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103">
        <w:rPr>
          <w:rFonts w:ascii="Times New Roman" w:eastAsia="Times New Roman" w:hAnsi="Times New Roman" w:cs="Times New Roman"/>
          <w:sz w:val="28"/>
          <w:szCs w:val="28"/>
        </w:rPr>
        <w:t>Вы знаете,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этого человека? </w:t>
      </w:r>
      <w:r w:rsidR="008D309A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8D309A" w:rsidRPr="008D309A">
        <w:rPr>
          <w:rFonts w:ascii="Times New Roman" w:eastAsia="Times New Roman" w:hAnsi="Times New Roman" w:cs="Times New Roman"/>
          <w:sz w:val="28"/>
          <w:szCs w:val="28"/>
        </w:rPr>
        <w:t xml:space="preserve">Вячеслав </w:t>
      </w:r>
      <w:r w:rsidR="000C0B37">
        <w:rPr>
          <w:rFonts w:ascii="Times New Roman" w:eastAsia="Times New Roman" w:hAnsi="Times New Roman" w:cs="Times New Roman"/>
          <w:sz w:val="28"/>
          <w:szCs w:val="28"/>
        </w:rPr>
        <w:t xml:space="preserve">Михайлович </w:t>
      </w:r>
      <w:r w:rsidR="008D309A" w:rsidRPr="008D309A">
        <w:rPr>
          <w:rFonts w:ascii="Times New Roman" w:eastAsia="Times New Roman" w:hAnsi="Times New Roman" w:cs="Times New Roman"/>
          <w:sz w:val="28"/>
          <w:szCs w:val="28"/>
        </w:rPr>
        <w:t>Котёночкин</w:t>
      </w:r>
      <w:r w:rsidR="008D309A">
        <w:rPr>
          <w:rFonts w:ascii="Times New Roman" w:eastAsia="Times New Roman" w:hAnsi="Times New Roman" w:cs="Times New Roman"/>
          <w:sz w:val="28"/>
          <w:szCs w:val="28"/>
        </w:rPr>
        <w:t>. По</w:t>
      </w:r>
      <w:r w:rsidR="008D309A" w:rsidRPr="008D309A">
        <w:rPr>
          <w:rFonts w:ascii="Times New Roman" w:eastAsia="Times New Roman" w:hAnsi="Times New Roman" w:cs="Times New Roman"/>
          <w:sz w:val="28"/>
          <w:szCs w:val="28"/>
        </w:rPr>
        <w:t xml:space="preserve">ставил знаменитый многосерийный фильм </w:t>
      </w:r>
      <w:r w:rsidR="008D309A">
        <w:rPr>
          <w:rFonts w:ascii="Times New Roman" w:eastAsia="Times New Roman" w:hAnsi="Times New Roman" w:cs="Times New Roman"/>
          <w:sz w:val="28"/>
          <w:szCs w:val="28"/>
        </w:rPr>
        <w:t>«Ну погоди»</w:t>
      </w:r>
      <w:r w:rsidR="000371B7">
        <w:rPr>
          <w:rFonts w:ascii="Times New Roman" w:eastAsia="Times New Roman" w:hAnsi="Times New Roman" w:cs="Times New Roman"/>
          <w:sz w:val="28"/>
          <w:szCs w:val="28"/>
        </w:rPr>
        <w:t>.</w:t>
      </w:r>
      <w:r w:rsidR="001624CE" w:rsidRPr="001624CE">
        <w:t xml:space="preserve"> </w:t>
      </w:r>
      <w:r w:rsidR="001624CE" w:rsidRPr="001624CE">
        <w:rPr>
          <w:rFonts w:ascii="Times New Roman" w:eastAsia="Times New Roman" w:hAnsi="Times New Roman" w:cs="Times New Roman"/>
          <w:sz w:val="28"/>
          <w:szCs w:val="28"/>
        </w:rPr>
        <w:t>Приключения Волка и Зайца пользовались огромной любовью зрителей, и по многочисленным просьбам и взрослых, и детей создатели сериала не раз снимали новые серии.</w:t>
      </w:r>
      <w:r w:rsidR="001624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30036" w:rsidRDefault="00E3003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E30036" w:rsidRDefault="00E30036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2AA9" w:rsidRDefault="00FB21AD" w:rsidP="00202AA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D59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Станция 2:</w:t>
      </w:r>
      <w:r w:rsidR="005C6767" w:rsidRPr="00CD59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02AA9" w:rsidRPr="00CD590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«Заработай миллион»</w:t>
      </w:r>
    </w:p>
    <w:p w:rsidR="001A05CD" w:rsidRDefault="00211949" w:rsidP="001D51F8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19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 должны за 1-2 минуты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назвать как можно больше способов зарабатывания денег. Ведь наш герой любил деньги и находил тысячи способов пополнить свое состояние. </w:t>
      </w:r>
    </w:p>
    <w:p w:rsidR="00A20C7B" w:rsidRPr="00A20C7B" w:rsidRDefault="00E36118" w:rsidP="00A20C7B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Pr="00E36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нас на доске открывается новая ячейка. Кто этот человек? </w:t>
      </w:r>
      <w:r w:rsidR="00A20C7B" w:rsidRPr="00A20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Советский и российский писатель-сатири</w:t>
      </w:r>
      <w:r w:rsidR="002F31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и сценарист Аркадий Иосифович Хайт.</w:t>
      </w:r>
      <w:r w:rsidR="00A20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36118" w:rsidRPr="00E36118" w:rsidRDefault="00A20C7B" w:rsidP="00A20C7B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Самым</w:t>
      </w:r>
      <w:r w:rsidRPr="00A20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успешным из творческих предприятий Аркадия Хайта оказались сценарии анимационных сериалов — "Приключения Кота Леопольда" (1975-1987) и "Ну, погоди" (выпуски 1-17, совместно с Александром Курляндским, 1969-1986). </w:t>
      </w:r>
    </w:p>
    <w:p w:rsidR="001F59D0" w:rsidRPr="00FB21AD" w:rsidRDefault="005C6767" w:rsidP="001A05C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Станция 3: </w:t>
      </w:r>
      <w:r w:rsidR="00BB3D4D">
        <w:rPr>
          <w:rFonts w:ascii="Times New Roman" w:eastAsia="Times New Roman" w:hAnsi="Times New Roman" w:cs="Times New Roman"/>
          <w:b/>
          <w:sz w:val="28"/>
          <w:szCs w:val="28"/>
        </w:rPr>
        <w:t>«Наскальные рисунки»</w:t>
      </w:r>
    </w:p>
    <w:p w:rsidR="001A05CD" w:rsidRDefault="00B31D9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B31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буду читать вам слова</w:t>
      </w:r>
      <w:r w:rsidRPr="00B31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вы должны в классе найти плакаты с этим словом. </w:t>
      </w:r>
    </w:p>
    <w:p w:rsidR="007E59ED" w:rsidRDefault="00B31D9D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Слова: любовь</w:t>
      </w:r>
      <w:r w:rsidRPr="00B31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смех</w:t>
      </w:r>
      <w:r w:rsidRPr="00B31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радость</w:t>
      </w:r>
      <w:r w:rsidRPr="00B31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скромность</w:t>
      </w:r>
      <w:r w:rsidRPr="00B31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обида</w:t>
      </w:r>
      <w:r w:rsidRPr="00B31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азарт</w:t>
      </w:r>
      <w:r w:rsidRPr="00B31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дружба</w:t>
      </w:r>
      <w:r w:rsidRPr="00B31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отчаяние</w:t>
      </w:r>
      <w:r w:rsidRPr="00B31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желание</w:t>
      </w:r>
      <w:r w:rsidRPr="00B31D9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счастье</w:t>
      </w:r>
    </w:p>
    <w:p w:rsidR="007E59ED" w:rsidRPr="007E59ED" w:rsidRDefault="007E59ED" w:rsidP="007E59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Pr="007E59E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кто же этот человек?</w:t>
      </w:r>
      <w:r w:rsidR="002F3103">
        <w:rPr>
          <w:rFonts w:ascii="Times New Roman" w:eastAsia="Times New Roman" w:hAnsi="Times New Roman" w:cs="Times New Roman"/>
          <w:sz w:val="28"/>
          <w:szCs w:val="28"/>
        </w:rPr>
        <w:t xml:space="preserve"> (3 ячейка</w:t>
      </w:r>
      <w:bookmarkStart w:id="0" w:name="_GoBack"/>
      <w:bookmarkEnd w:id="0"/>
      <w:r w:rsidR="002F310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59ED">
        <w:rPr>
          <w:rFonts w:ascii="Times New Roman" w:eastAsia="Times New Roman" w:hAnsi="Times New Roman" w:cs="Times New Roman"/>
          <w:sz w:val="28"/>
          <w:szCs w:val="28"/>
        </w:rPr>
        <w:t>Александр Ефимович Курляндский — русский писатель, сценарист, популярный детский писатель, сатирик, драматург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Он также помогал в создании мультфильма. </w:t>
      </w:r>
      <w:r w:rsidRPr="007E59ED">
        <w:rPr>
          <w:rFonts w:ascii="Times New Roman" w:eastAsia="Times New Roman" w:hAnsi="Times New Roman" w:cs="Times New Roman"/>
          <w:sz w:val="28"/>
          <w:szCs w:val="28"/>
        </w:rPr>
        <w:t xml:space="preserve">Именно первым выпуском погони Волка за Зайцем дебютировал в мультипликации. </w:t>
      </w:r>
    </w:p>
    <w:p w:rsidR="001A05CD" w:rsidRDefault="005C6767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Станция 4: </w:t>
      </w:r>
      <w:r w:rsidR="00614CD3">
        <w:rPr>
          <w:rFonts w:ascii="Times New Roman" w:eastAsia="Times New Roman" w:hAnsi="Times New Roman" w:cs="Times New Roman"/>
          <w:b/>
          <w:sz w:val="28"/>
          <w:szCs w:val="28"/>
        </w:rPr>
        <w:t>«Озвучка»</w:t>
      </w:r>
    </w:p>
    <w:p w:rsidR="001A05CD" w:rsidRDefault="002A282F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74815">
        <w:rPr>
          <w:rFonts w:ascii="Times New Roman" w:eastAsia="Times New Roman" w:hAnsi="Times New Roman" w:cs="Times New Roman"/>
          <w:sz w:val="28"/>
          <w:szCs w:val="28"/>
        </w:rPr>
        <w:t>Ребята, сейчас я включу вам серию из «Ну погоди». Ваша задача озвучит</w:t>
      </w:r>
      <w:r w:rsidR="002F3103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74815">
        <w:rPr>
          <w:rFonts w:ascii="Times New Roman" w:eastAsia="Times New Roman" w:hAnsi="Times New Roman" w:cs="Times New Roman"/>
          <w:sz w:val="28"/>
          <w:szCs w:val="28"/>
        </w:rPr>
        <w:t xml:space="preserve"> серию, слова персонажей, какие-то действия. </w:t>
      </w:r>
    </w:p>
    <w:p w:rsidR="006A7DEA" w:rsidRPr="00874815" w:rsidRDefault="006A7DEA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Давайте посмотрим на последнюю ячейку. 130 – что это означает? Именно столько серий за все время вышло.</w:t>
      </w:r>
    </w:p>
    <w:p w:rsidR="001F59D0" w:rsidRDefault="00FB21AD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21AD">
        <w:rPr>
          <w:rFonts w:ascii="Times New Roman" w:eastAsia="Times New Roman" w:hAnsi="Times New Roman" w:cs="Times New Roman"/>
          <w:b/>
          <w:sz w:val="28"/>
          <w:szCs w:val="28"/>
        </w:rPr>
        <w:t>Рефлексия.</w:t>
      </w:r>
    </w:p>
    <w:p w:rsidR="00B65422" w:rsidRPr="00B65422" w:rsidRDefault="00B65422" w:rsidP="00B65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422">
        <w:rPr>
          <w:rFonts w:ascii="Times New Roman" w:eastAsia="Times New Roman" w:hAnsi="Times New Roman" w:cs="Times New Roman"/>
          <w:sz w:val="28"/>
          <w:szCs w:val="28"/>
        </w:rPr>
        <w:t xml:space="preserve">Ребята, вы большие молодцы! Надеюсь вы узнали много нового про данный </w:t>
      </w:r>
      <w:r w:rsidR="002F3103" w:rsidRPr="00B65422">
        <w:rPr>
          <w:rFonts w:ascii="Times New Roman" w:eastAsia="Times New Roman" w:hAnsi="Times New Roman" w:cs="Times New Roman"/>
          <w:sz w:val="28"/>
          <w:szCs w:val="28"/>
        </w:rPr>
        <w:t>мультфильм и</w:t>
      </w:r>
      <w:r w:rsidRPr="00B65422">
        <w:rPr>
          <w:rFonts w:ascii="Times New Roman" w:eastAsia="Times New Roman" w:hAnsi="Times New Roman" w:cs="Times New Roman"/>
          <w:sz w:val="28"/>
          <w:szCs w:val="28"/>
        </w:rPr>
        <w:t xml:space="preserve"> обязательно посмотрите или пересмотрите «Ну погоди</w:t>
      </w:r>
      <w:r w:rsidR="002F3103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B65422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</w:p>
    <w:p w:rsidR="00981EB5" w:rsidRDefault="00981EB5" w:rsidP="001A0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каким настроением вы уходите с сегодняшнего занятия? </w:t>
      </w:r>
    </w:p>
    <w:p w:rsidR="001F59D0" w:rsidRPr="00FB21AD" w:rsidRDefault="001F59D0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59D0" w:rsidRPr="00FB21AD" w:rsidRDefault="001F59D0" w:rsidP="001A05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9D0" w:rsidRPr="00FB21AD" w:rsidRDefault="001F59D0" w:rsidP="001A05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1F59D0" w:rsidRPr="00FB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102C"/>
    <w:multiLevelType w:val="hybridMultilevel"/>
    <w:tmpl w:val="3968B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D0"/>
    <w:rsid w:val="000371B7"/>
    <w:rsid w:val="000C0B37"/>
    <w:rsid w:val="000D5861"/>
    <w:rsid w:val="001173E8"/>
    <w:rsid w:val="001525B7"/>
    <w:rsid w:val="001624CE"/>
    <w:rsid w:val="0019755E"/>
    <w:rsid w:val="001A05CD"/>
    <w:rsid w:val="001D51F8"/>
    <w:rsid w:val="001E17FB"/>
    <w:rsid w:val="001F59D0"/>
    <w:rsid w:val="00202AA9"/>
    <w:rsid w:val="00211949"/>
    <w:rsid w:val="002A282F"/>
    <w:rsid w:val="002F3103"/>
    <w:rsid w:val="003271A9"/>
    <w:rsid w:val="003E3B1B"/>
    <w:rsid w:val="00427A8B"/>
    <w:rsid w:val="005A7635"/>
    <w:rsid w:val="005C6767"/>
    <w:rsid w:val="00614CD3"/>
    <w:rsid w:val="006A7DEA"/>
    <w:rsid w:val="006D5159"/>
    <w:rsid w:val="006E1E05"/>
    <w:rsid w:val="006E3D9D"/>
    <w:rsid w:val="00764B5E"/>
    <w:rsid w:val="00775DDF"/>
    <w:rsid w:val="007E59ED"/>
    <w:rsid w:val="00814676"/>
    <w:rsid w:val="00817D90"/>
    <w:rsid w:val="00874815"/>
    <w:rsid w:val="008D309A"/>
    <w:rsid w:val="0094376F"/>
    <w:rsid w:val="00981EB5"/>
    <w:rsid w:val="009B062E"/>
    <w:rsid w:val="00A20C7B"/>
    <w:rsid w:val="00A43512"/>
    <w:rsid w:val="00B277CF"/>
    <w:rsid w:val="00B31D9D"/>
    <w:rsid w:val="00B65422"/>
    <w:rsid w:val="00BB3D4D"/>
    <w:rsid w:val="00BC6044"/>
    <w:rsid w:val="00BD46FD"/>
    <w:rsid w:val="00C202FB"/>
    <w:rsid w:val="00C20B48"/>
    <w:rsid w:val="00C21365"/>
    <w:rsid w:val="00C33157"/>
    <w:rsid w:val="00CD590E"/>
    <w:rsid w:val="00E30036"/>
    <w:rsid w:val="00E36118"/>
    <w:rsid w:val="00E8435F"/>
    <w:rsid w:val="00F176AF"/>
    <w:rsid w:val="00F9529A"/>
    <w:rsid w:val="00FB21AD"/>
    <w:rsid w:val="00FD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6FE61-F1A1-47BB-ADD7-38306F9C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 Ананьева</dc:creator>
  <cp:lastModifiedBy>Елена Юрьевна Ананьева</cp:lastModifiedBy>
  <cp:revision>63</cp:revision>
  <dcterms:created xsi:type="dcterms:W3CDTF">2022-12-12T13:46:00Z</dcterms:created>
  <dcterms:modified xsi:type="dcterms:W3CDTF">2022-12-13T13:57:00Z</dcterms:modified>
</cp:coreProperties>
</file>