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283" w:type="dxa"/>
        <w:tblLook w:val="04A0"/>
      </w:tblPr>
      <w:tblGrid>
        <w:gridCol w:w="5103"/>
      </w:tblGrid>
      <w:tr w:rsidR="00AC09DE" w:rsidRPr="000F27FF" w:rsidTr="0016312E">
        <w:tc>
          <w:tcPr>
            <w:tcW w:w="5103" w:type="dxa"/>
          </w:tcPr>
          <w:p w:rsidR="00AC09DE" w:rsidRDefault="00AC09DE" w:rsidP="0016312E">
            <w:pPr>
              <w:jc w:val="right"/>
            </w:pPr>
            <w:r>
              <w:t>Утверждено</w:t>
            </w:r>
          </w:p>
          <w:p w:rsidR="00AC09DE" w:rsidRPr="00F875E2" w:rsidRDefault="00F60D68" w:rsidP="0016312E">
            <w:pPr>
              <w:jc w:val="right"/>
            </w:pPr>
            <w:r>
              <w:t xml:space="preserve"> п</w:t>
            </w:r>
            <w:r w:rsidR="00AC09DE">
              <w:t xml:space="preserve">риказом  </w:t>
            </w:r>
            <w:r w:rsidR="00AC09DE" w:rsidRPr="000F27FF">
              <w:t xml:space="preserve">ГБУ ИМЦ </w:t>
            </w:r>
          </w:p>
          <w:p w:rsidR="00AC09DE" w:rsidRPr="000F27FF" w:rsidRDefault="00AC09DE" w:rsidP="0016312E">
            <w:pPr>
              <w:jc w:val="right"/>
            </w:pPr>
            <w:r w:rsidRPr="000F27FF">
              <w:t xml:space="preserve">Красносельского района Санкт-Петербурга </w:t>
            </w:r>
          </w:p>
          <w:p w:rsidR="00AC09DE" w:rsidRPr="007164C9" w:rsidRDefault="00AC09DE" w:rsidP="0016312E">
            <w:pPr>
              <w:ind w:firstLine="399"/>
              <w:jc w:val="right"/>
            </w:pPr>
            <w:r w:rsidRPr="007164C9">
              <w:t xml:space="preserve">от  </w:t>
            </w:r>
            <w:r>
              <w:t>01.02.2017</w:t>
            </w:r>
            <w:r w:rsidRPr="007164C9">
              <w:t xml:space="preserve"> №</w:t>
            </w:r>
            <w:r>
              <w:t xml:space="preserve"> 24</w:t>
            </w:r>
            <w:r w:rsidRPr="007164C9">
              <w:t xml:space="preserve"> </w:t>
            </w:r>
          </w:p>
          <w:p w:rsidR="00AC09DE" w:rsidRPr="000F27FF" w:rsidRDefault="00AC09DE" w:rsidP="0016312E">
            <w:pPr>
              <w:ind w:left="57" w:firstLine="1359"/>
            </w:pPr>
          </w:p>
          <w:p w:rsidR="00AC09DE" w:rsidRPr="000F27FF" w:rsidRDefault="00AC09DE" w:rsidP="0016312E">
            <w:pPr>
              <w:tabs>
                <w:tab w:val="left" w:pos="7513"/>
              </w:tabs>
              <w:jc w:val="right"/>
            </w:pPr>
          </w:p>
        </w:tc>
      </w:tr>
    </w:tbl>
    <w:p w:rsidR="00AC09DE" w:rsidRDefault="00AC09DE" w:rsidP="00AC09DE">
      <w:pPr>
        <w:rPr>
          <w:b/>
        </w:rPr>
      </w:pPr>
    </w:p>
    <w:p w:rsidR="00AC09DE" w:rsidRDefault="00AC09DE" w:rsidP="00AC09DE">
      <w:pPr>
        <w:jc w:val="center"/>
        <w:rPr>
          <w:b/>
          <w:sz w:val="28"/>
          <w:szCs w:val="28"/>
        </w:rPr>
      </w:pPr>
    </w:p>
    <w:p w:rsidR="00AC09DE" w:rsidRPr="00A92C52" w:rsidRDefault="00AC09DE" w:rsidP="00AC09DE">
      <w:pPr>
        <w:jc w:val="center"/>
        <w:rPr>
          <w:b/>
        </w:rPr>
      </w:pPr>
      <w:r w:rsidRPr="009817F8">
        <w:rPr>
          <w:b/>
          <w:sz w:val="28"/>
          <w:szCs w:val="28"/>
        </w:rPr>
        <w:t>ПОЛОЖЕНИЕ</w:t>
      </w:r>
    </w:p>
    <w:p w:rsidR="00AC09DE" w:rsidRDefault="00AC09DE" w:rsidP="00AC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районной олимпиаде по технологии</w:t>
      </w:r>
    </w:p>
    <w:p w:rsidR="00AC09DE" w:rsidRDefault="00AC09DE" w:rsidP="00AC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5-8 классов ОУ </w:t>
      </w:r>
      <w:r w:rsidRPr="00A92C52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</w:p>
    <w:p w:rsidR="00AC09DE" w:rsidRPr="00A92C52" w:rsidRDefault="00AC09DE" w:rsidP="00AC0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«Радуга талантов-2»</w:t>
      </w:r>
    </w:p>
    <w:p w:rsidR="00AC09DE" w:rsidRDefault="00AC09DE" w:rsidP="00AC09DE">
      <w:pPr>
        <w:jc w:val="center"/>
        <w:rPr>
          <w:b/>
        </w:rPr>
      </w:pPr>
    </w:p>
    <w:p w:rsidR="00AC09DE" w:rsidRPr="00826142" w:rsidRDefault="00AC09DE" w:rsidP="00AC09DE">
      <w:pPr>
        <w:pStyle w:val="a6"/>
        <w:spacing w:before="240" w:after="120"/>
        <w:jc w:val="center"/>
        <w:rPr>
          <w:color w:val="000000"/>
        </w:rPr>
      </w:pPr>
      <w:r>
        <w:rPr>
          <w:rStyle w:val="a7"/>
          <w:color w:val="000000"/>
        </w:rPr>
        <w:t>1</w:t>
      </w:r>
      <w:r w:rsidRPr="00826142">
        <w:rPr>
          <w:rStyle w:val="a7"/>
          <w:color w:val="000000"/>
        </w:rPr>
        <w:t>. Общие положения</w:t>
      </w:r>
    </w:p>
    <w:p w:rsidR="00AC09DE" w:rsidRDefault="00AC09DE" w:rsidP="00AC09DE">
      <w:pPr>
        <w:ind w:firstLine="708"/>
        <w:jc w:val="both"/>
      </w:pPr>
      <w:r>
        <w:t>Олимпиада</w:t>
      </w:r>
      <w:r w:rsidRPr="00E91AA0">
        <w:t xml:space="preserve"> в области технологического образования школьников </w:t>
      </w:r>
      <w:r w:rsidRPr="00CE1BAC">
        <w:t>«Радуга талантов»</w:t>
      </w:r>
      <w:r>
        <w:t xml:space="preserve"> </w:t>
      </w:r>
      <w:r w:rsidRPr="00E91AA0">
        <w:t>способствует</w:t>
      </w:r>
      <w:r>
        <w:t xml:space="preserve"> повышению </w:t>
      </w:r>
      <w:r w:rsidRPr="008B5497">
        <w:t>эффективности</w:t>
      </w:r>
      <w:r>
        <w:t xml:space="preserve"> работы педагогов образовательной области «Технология» и </w:t>
      </w:r>
      <w:r w:rsidRPr="00E91AA0">
        <w:t>направлен</w:t>
      </w:r>
      <w:r>
        <w:t>а</w:t>
      </w:r>
      <w:r w:rsidRPr="00BA31FB">
        <w:rPr>
          <w:color w:val="000000"/>
        </w:rPr>
        <w:t xml:space="preserve"> </w:t>
      </w:r>
      <w:r w:rsidRPr="00826142">
        <w:rPr>
          <w:color w:val="000000"/>
        </w:rPr>
        <w:t xml:space="preserve">на </w:t>
      </w:r>
      <w:r>
        <w:rPr>
          <w:color w:val="000000"/>
        </w:rPr>
        <w:t>развитие талантливой молодежи – учащихся ОУ, на решение учебных</w:t>
      </w:r>
      <w:r w:rsidRPr="00826142">
        <w:rPr>
          <w:color w:val="000000"/>
        </w:rPr>
        <w:t xml:space="preserve"> проблем в интересах повыше</w:t>
      </w:r>
      <w:r>
        <w:rPr>
          <w:color w:val="000000"/>
        </w:rPr>
        <w:t>ния качества общего образования                     в целом.</w:t>
      </w:r>
    </w:p>
    <w:p w:rsidR="00AC09DE" w:rsidRDefault="00AC09DE" w:rsidP="00AC09DE">
      <w:pPr>
        <w:spacing w:before="120" w:after="120"/>
        <w:jc w:val="center"/>
        <w:rPr>
          <w:b/>
        </w:rPr>
      </w:pPr>
      <w:r>
        <w:rPr>
          <w:b/>
        </w:rPr>
        <w:t xml:space="preserve">2. </w:t>
      </w:r>
      <w:r w:rsidRPr="008B5497">
        <w:rPr>
          <w:b/>
        </w:rPr>
        <w:t>Цели и задачи</w:t>
      </w:r>
      <w:r w:rsidRPr="00826142">
        <w:rPr>
          <w:b/>
        </w:rPr>
        <w:t xml:space="preserve"> </w:t>
      </w:r>
      <w:r>
        <w:rPr>
          <w:b/>
        </w:rPr>
        <w:t>Олимпиады</w:t>
      </w:r>
    </w:p>
    <w:p w:rsidR="00AC09DE" w:rsidRDefault="00AC09DE" w:rsidP="00AC09DE">
      <w:pPr>
        <w:ind w:firstLine="708"/>
        <w:jc w:val="both"/>
        <w:rPr>
          <w:color w:val="000000"/>
        </w:rPr>
      </w:pPr>
      <w:r w:rsidRPr="00826142">
        <w:rPr>
          <w:b/>
        </w:rPr>
        <w:t>Цел</w:t>
      </w:r>
      <w:r>
        <w:rPr>
          <w:b/>
        </w:rPr>
        <w:t xml:space="preserve">и: </w:t>
      </w:r>
      <w:r w:rsidRPr="00E91AA0">
        <w:t xml:space="preserve">развитие творческих способностей учащихся общеобразовательных школ, </w:t>
      </w:r>
      <w:r>
        <w:t xml:space="preserve">                 в области технология и  распространение передового педагогического опыта.</w:t>
      </w:r>
    </w:p>
    <w:p w:rsidR="00AC09DE" w:rsidRPr="00BA31FB" w:rsidRDefault="00AC09DE" w:rsidP="00AC09DE">
      <w:pPr>
        <w:ind w:firstLine="708"/>
        <w:jc w:val="both"/>
        <w:rPr>
          <w:color w:val="000000"/>
        </w:rPr>
      </w:pPr>
      <w:r>
        <w:rPr>
          <w:color w:val="000000"/>
        </w:rPr>
        <w:t>З</w:t>
      </w:r>
      <w:r w:rsidRPr="00826142">
        <w:rPr>
          <w:b/>
        </w:rPr>
        <w:t>адачи:</w:t>
      </w:r>
    </w:p>
    <w:p w:rsidR="00AC09DE" w:rsidRPr="00CA2AAA" w:rsidRDefault="00AC09DE" w:rsidP="00AC09DE">
      <w:pPr>
        <w:numPr>
          <w:ilvl w:val="0"/>
          <w:numId w:val="1"/>
        </w:numPr>
        <w:ind w:left="0" w:firstLine="0"/>
        <w:jc w:val="both"/>
      </w:pPr>
      <w:r w:rsidRPr="003F2CA7">
        <w:t>Приобретение и</w:t>
      </w:r>
      <w:r>
        <w:rPr>
          <w:b/>
        </w:rPr>
        <w:t xml:space="preserve"> </w:t>
      </w:r>
      <w:r w:rsidRPr="003F2CA7">
        <w:t>развитие</w:t>
      </w:r>
      <w:r>
        <w:t xml:space="preserve"> навыков в области декоративно-прикладного искусства                и художественных ремесел учащимися общеобразовательных школ города. </w:t>
      </w:r>
    </w:p>
    <w:p w:rsidR="00AC09DE" w:rsidRPr="00826142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>Созда</w:t>
      </w:r>
      <w:r>
        <w:rPr>
          <w:color w:val="000000"/>
        </w:rPr>
        <w:t>ние условий</w:t>
      </w:r>
      <w:r w:rsidRPr="00826142">
        <w:rPr>
          <w:color w:val="000000"/>
        </w:rPr>
        <w:t xml:space="preserve"> для реализации требований ФГОС: формировани</w:t>
      </w:r>
      <w:r>
        <w:rPr>
          <w:color w:val="000000"/>
        </w:rPr>
        <w:t>е</w:t>
      </w:r>
      <w:r w:rsidRPr="00826142">
        <w:rPr>
          <w:color w:val="000000"/>
        </w:rPr>
        <w:t xml:space="preserve"> универсальных учеб</w:t>
      </w:r>
      <w:r>
        <w:rPr>
          <w:color w:val="000000"/>
        </w:rPr>
        <w:t>ных действий с использованием проектной деятельности.</w:t>
      </w:r>
    </w:p>
    <w:p w:rsidR="00AC09DE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>Активизация творческой и исследова</w:t>
      </w:r>
      <w:r>
        <w:rPr>
          <w:color w:val="000000"/>
        </w:rPr>
        <w:t>тельской деятельности учащихся при</w:t>
      </w:r>
      <w:r w:rsidRPr="00826142">
        <w:rPr>
          <w:color w:val="000000"/>
        </w:rPr>
        <w:t xml:space="preserve"> работе над проектами</w:t>
      </w:r>
      <w:r>
        <w:rPr>
          <w:color w:val="000000"/>
        </w:rPr>
        <w:t>.</w:t>
      </w:r>
    </w:p>
    <w:p w:rsidR="00AC09DE" w:rsidRPr="00826142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Дальнейшее внедрение </w:t>
      </w:r>
      <w:r w:rsidRPr="00826142">
        <w:rPr>
          <w:color w:val="000000"/>
        </w:rPr>
        <w:t>проектной</w:t>
      </w:r>
      <w:r>
        <w:rPr>
          <w:color w:val="000000"/>
        </w:rPr>
        <w:t xml:space="preserve"> деятельности в практику преподавания предмета «Технология»</w:t>
      </w:r>
      <w:r w:rsidRPr="00826142">
        <w:rPr>
          <w:color w:val="000000"/>
        </w:rPr>
        <w:t>.</w:t>
      </w:r>
    </w:p>
    <w:p w:rsidR="00AC09DE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 xml:space="preserve">Развитие проектно-исследовательской культуры педагогов и школьников (развитие </w:t>
      </w:r>
      <w:r>
        <w:rPr>
          <w:color w:val="000000"/>
        </w:rPr>
        <w:t xml:space="preserve">компетенций </w:t>
      </w:r>
      <w:r w:rsidRPr="00826142">
        <w:rPr>
          <w:color w:val="000000"/>
        </w:rPr>
        <w:t xml:space="preserve">участников проекта: планировать деятельность, распределять обязанности, осуществлять </w:t>
      </w:r>
      <w:r>
        <w:rPr>
          <w:color w:val="000000"/>
        </w:rPr>
        <w:t xml:space="preserve">исследовательскую </w:t>
      </w:r>
      <w:r w:rsidRPr="00826142">
        <w:rPr>
          <w:color w:val="000000"/>
        </w:rPr>
        <w:t>деятельность, представлять результаты коллективного труда, нести ответственность за совместный продукт) творческого интереса в области информационных и компьютерных технологий.</w:t>
      </w:r>
    </w:p>
    <w:p w:rsidR="00AC09DE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>Формирование умений находить, анализировать, управлять, интегрировать, оценивать и создавать информацию в разных формах и различными способами.</w:t>
      </w:r>
    </w:p>
    <w:p w:rsidR="00AC09DE" w:rsidRPr="00826142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 xml:space="preserve">Воспитание способности к саморазвитию, </w:t>
      </w:r>
      <w:r>
        <w:rPr>
          <w:color w:val="000000"/>
        </w:rPr>
        <w:t xml:space="preserve">поиску </w:t>
      </w:r>
      <w:r w:rsidRPr="00826142">
        <w:rPr>
          <w:color w:val="000000"/>
        </w:rPr>
        <w:t>новых идей</w:t>
      </w:r>
      <w:r>
        <w:rPr>
          <w:color w:val="000000"/>
        </w:rPr>
        <w:t>.</w:t>
      </w:r>
    </w:p>
    <w:p w:rsidR="00AC09DE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>Развитие информационной компетентности участников проекта (представлени</w:t>
      </w:r>
      <w:r>
        <w:rPr>
          <w:color w:val="000000"/>
        </w:rPr>
        <w:t>е</w:t>
      </w:r>
      <w:r w:rsidRPr="00826142">
        <w:rPr>
          <w:color w:val="000000"/>
        </w:rPr>
        <w:t xml:space="preserve"> информации в различных форматах, участие в сетевом взаимодействии).</w:t>
      </w:r>
    </w:p>
    <w:p w:rsidR="00AC09DE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826142">
        <w:rPr>
          <w:color w:val="000000"/>
        </w:rPr>
        <w:t>Развитие коммуникативных компетентностей участников проекта через совершенствование способов общения в группах малого состава, социально</w:t>
      </w:r>
      <w:r>
        <w:rPr>
          <w:color w:val="000000"/>
        </w:rPr>
        <w:t>е</w:t>
      </w:r>
      <w:r w:rsidRPr="00826142">
        <w:rPr>
          <w:color w:val="000000"/>
        </w:rPr>
        <w:t xml:space="preserve"> взаимодействи</w:t>
      </w:r>
      <w:r>
        <w:rPr>
          <w:color w:val="000000"/>
        </w:rPr>
        <w:t>е.</w:t>
      </w:r>
    </w:p>
    <w:p w:rsidR="00AC09DE" w:rsidRPr="00826142" w:rsidRDefault="00AC09DE" w:rsidP="00AC09DE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>Развитие</w:t>
      </w:r>
      <w:r w:rsidRPr="00826142">
        <w:rPr>
          <w:color w:val="000000"/>
        </w:rPr>
        <w:t xml:space="preserve"> </w:t>
      </w:r>
      <w:proofErr w:type="spellStart"/>
      <w:r w:rsidRPr="00826142">
        <w:rPr>
          <w:color w:val="000000"/>
        </w:rPr>
        <w:t>креативных</w:t>
      </w:r>
      <w:proofErr w:type="spellEnd"/>
      <w:r w:rsidRPr="00826142">
        <w:rPr>
          <w:color w:val="000000"/>
        </w:rPr>
        <w:t xml:space="preserve"> </w:t>
      </w:r>
      <w:r>
        <w:rPr>
          <w:color w:val="000000"/>
        </w:rPr>
        <w:t>способностей</w:t>
      </w:r>
      <w:r w:rsidRPr="00826142">
        <w:rPr>
          <w:color w:val="000000"/>
        </w:rPr>
        <w:t>.</w:t>
      </w:r>
    </w:p>
    <w:p w:rsidR="00AC09DE" w:rsidRPr="00A87979" w:rsidRDefault="00AC09DE" w:rsidP="00AC09DE">
      <w:pPr>
        <w:jc w:val="center"/>
        <w:rPr>
          <w:b/>
        </w:rPr>
      </w:pPr>
      <w:r w:rsidRPr="00A87979">
        <w:rPr>
          <w:b/>
        </w:rPr>
        <w:t xml:space="preserve">                                           </w:t>
      </w:r>
      <w:r>
        <w:rPr>
          <w:b/>
        </w:rPr>
        <w:t xml:space="preserve">             </w:t>
      </w:r>
      <w:r w:rsidRPr="00A87979">
        <w:rPr>
          <w:b/>
        </w:rPr>
        <w:t xml:space="preserve"> </w:t>
      </w:r>
      <w:r>
        <w:rPr>
          <w:b/>
        </w:rPr>
        <w:t xml:space="preserve"> </w:t>
      </w:r>
      <w:r w:rsidRPr="00A87979">
        <w:rPr>
          <w:b/>
        </w:rPr>
        <w:t xml:space="preserve">      </w:t>
      </w:r>
    </w:p>
    <w:p w:rsidR="00AC09DE" w:rsidRPr="00A92C52" w:rsidRDefault="00AC09DE" w:rsidP="00AC09DE">
      <w:pPr>
        <w:jc w:val="center"/>
        <w:rPr>
          <w:b/>
          <w:sz w:val="28"/>
          <w:szCs w:val="28"/>
        </w:rPr>
      </w:pPr>
    </w:p>
    <w:p w:rsidR="00AC09DE" w:rsidRDefault="00AC09DE" w:rsidP="00AC09DE">
      <w:pPr>
        <w:tabs>
          <w:tab w:val="num" w:pos="0"/>
        </w:tabs>
        <w:ind w:left="900" w:hanging="540"/>
        <w:jc w:val="both"/>
      </w:pPr>
    </w:p>
    <w:p w:rsidR="00AC09DE" w:rsidRDefault="00AC09DE" w:rsidP="00AC09DE">
      <w:pPr>
        <w:tabs>
          <w:tab w:val="num" w:pos="0"/>
        </w:tabs>
        <w:ind w:left="900" w:hanging="540"/>
        <w:jc w:val="both"/>
      </w:pPr>
    </w:p>
    <w:p w:rsidR="00AC09DE" w:rsidRPr="00530455" w:rsidRDefault="00AC09DE" w:rsidP="00AC09DE">
      <w:pPr>
        <w:jc w:val="both"/>
        <w:rPr>
          <w:b/>
        </w:rPr>
      </w:pPr>
      <w:r>
        <w:rPr>
          <w:b/>
        </w:rPr>
        <w:t xml:space="preserve"> </w:t>
      </w:r>
      <w:r w:rsidRPr="009E7387">
        <w:t xml:space="preserve">                                                                                                                    </w:t>
      </w:r>
      <w:r>
        <w:t xml:space="preserve">                               </w:t>
      </w:r>
    </w:p>
    <w:p w:rsidR="00AC09DE" w:rsidRDefault="00AC09DE" w:rsidP="00AC09DE">
      <w:pPr>
        <w:numPr>
          <w:ilvl w:val="0"/>
          <w:numId w:val="7"/>
        </w:numPr>
        <w:jc w:val="center"/>
        <w:rPr>
          <w:b/>
        </w:rPr>
      </w:pPr>
      <w:r w:rsidRPr="00454366">
        <w:rPr>
          <w:b/>
        </w:rPr>
        <w:t xml:space="preserve">Организаторы </w:t>
      </w:r>
      <w:r>
        <w:rPr>
          <w:b/>
        </w:rPr>
        <w:t>Олимпиады</w:t>
      </w:r>
    </w:p>
    <w:p w:rsidR="00AC09DE" w:rsidRDefault="00AC09DE" w:rsidP="00AC09DE">
      <w:pPr>
        <w:jc w:val="center"/>
      </w:pPr>
    </w:p>
    <w:p w:rsidR="00AC09DE" w:rsidRDefault="00AC09DE" w:rsidP="00AC09DE">
      <w:pPr>
        <w:ind w:firstLine="360"/>
      </w:pPr>
      <w:r>
        <w:t xml:space="preserve">Организаторами олимпиады являются: </w:t>
      </w:r>
    </w:p>
    <w:p w:rsidR="00AC09DE" w:rsidRDefault="00AC09DE" w:rsidP="00AC09DE">
      <w:pPr>
        <w:ind w:firstLine="360"/>
      </w:pPr>
      <w:r>
        <w:t xml:space="preserve">-  </w:t>
      </w:r>
      <w:r w:rsidRPr="00E01612">
        <w:t>ГБУ ИМЦ Красносе</w:t>
      </w:r>
      <w:r>
        <w:t>льского района Санкт-Петербурга;</w:t>
      </w:r>
    </w:p>
    <w:p w:rsidR="00AC09DE" w:rsidRPr="007164C9" w:rsidRDefault="00AC09DE" w:rsidP="00AC09DE">
      <w:pPr>
        <w:ind w:firstLine="360"/>
      </w:pPr>
      <w:r>
        <w:t>-  методическое объединение учителей технологии.</w:t>
      </w:r>
    </w:p>
    <w:p w:rsidR="00AC09DE" w:rsidRDefault="00AC09DE" w:rsidP="00AC09DE">
      <w:pPr>
        <w:tabs>
          <w:tab w:val="num" w:pos="540"/>
        </w:tabs>
        <w:jc w:val="both"/>
        <w:rPr>
          <w:b/>
        </w:rPr>
      </w:pPr>
    </w:p>
    <w:p w:rsidR="00AC09DE" w:rsidRPr="00454366" w:rsidRDefault="00AC09DE" w:rsidP="00AC09DE">
      <w:pPr>
        <w:rPr>
          <w:b/>
        </w:rPr>
      </w:pPr>
      <w:r>
        <w:rPr>
          <w:b/>
        </w:rPr>
        <w:t>4.  Участники</w:t>
      </w:r>
      <w:r w:rsidRPr="00454366">
        <w:rPr>
          <w:b/>
        </w:rPr>
        <w:t>:</w:t>
      </w:r>
    </w:p>
    <w:p w:rsidR="00AC09DE" w:rsidRDefault="00AC09DE" w:rsidP="00AC09DE">
      <w:pPr>
        <w:tabs>
          <w:tab w:val="num" w:pos="0"/>
        </w:tabs>
        <w:ind w:firstLine="613"/>
        <w:jc w:val="both"/>
      </w:pPr>
      <w:r>
        <w:t xml:space="preserve">  Олимпиада проводится среди учащихся 5-8 классов общеобразовательных     учреждений.</w:t>
      </w:r>
    </w:p>
    <w:p w:rsidR="00AC09DE" w:rsidRDefault="00AC09DE" w:rsidP="00AC09DE">
      <w:pPr>
        <w:tabs>
          <w:tab w:val="num" w:pos="0"/>
        </w:tabs>
        <w:ind w:left="-181" w:firstLine="794"/>
      </w:pPr>
    </w:p>
    <w:p w:rsidR="00AC09DE" w:rsidRDefault="00AC09DE" w:rsidP="00AC09DE">
      <w:pPr>
        <w:tabs>
          <w:tab w:val="num" w:pos="0"/>
        </w:tabs>
        <w:ind w:left="-181" w:firstLine="794"/>
        <w:jc w:val="both"/>
      </w:pPr>
      <w:r>
        <w:t>Олимпиада проводится в два этапа:</w:t>
      </w:r>
    </w:p>
    <w:p w:rsidR="00AC09DE" w:rsidRDefault="00AC09DE" w:rsidP="00AC09DE">
      <w:pPr>
        <w:tabs>
          <w:tab w:val="num" w:pos="0"/>
        </w:tabs>
        <w:ind w:left="-181" w:firstLine="794"/>
        <w:jc w:val="both"/>
      </w:pPr>
    </w:p>
    <w:p w:rsidR="00AC09DE" w:rsidRPr="00637950" w:rsidRDefault="00AC09DE" w:rsidP="00AC09DE">
      <w:pPr>
        <w:tabs>
          <w:tab w:val="num" w:pos="0"/>
        </w:tabs>
        <w:ind w:left="-181" w:firstLine="794"/>
        <w:jc w:val="both"/>
      </w:pPr>
      <w:r>
        <w:t xml:space="preserve">1 этап -   районный                              </w:t>
      </w:r>
      <w:r w:rsidRPr="00637950">
        <w:t xml:space="preserve">Срок проведения </w:t>
      </w:r>
      <w:r>
        <w:t xml:space="preserve"> -  февраль</w:t>
      </w:r>
    </w:p>
    <w:p w:rsidR="00AC09DE" w:rsidRDefault="00AC09DE" w:rsidP="00AC09DE">
      <w:pPr>
        <w:tabs>
          <w:tab w:val="num" w:pos="0"/>
        </w:tabs>
        <w:ind w:left="-181" w:firstLine="794"/>
        <w:jc w:val="both"/>
      </w:pPr>
    </w:p>
    <w:p w:rsidR="00AC09DE" w:rsidRPr="00637950" w:rsidRDefault="00AC09DE" w:rsidP="00AC09DE">
      <w:pPr>
        <w:tabs>
          <w:tab w:val="num" w:pos="0"/>
        </w:tabs>
        <w:ind w:left="-181" w:firstLine="794"/>
        <w:jc w:val="both"/>
      </w:pPr>
    </w:p>
    <w:p w:rsidR="00AC09DE" w:rsidRPr="00637950" w:rsidRDefault="00AC09DE" w:rsidP="00AC09DE">
      <w:pPr>
        <w:tabs>
          <w:tab w:val="num" w:pos="0"/>
        </w:tabs>
        <w:ind w:left="-181" w:firstLine="794"/>
        <w:jc w:val="both"/>
      </w:pPr>
      <w:r w:rsidRPr="00637950">
        <w:t>2 этап</w:t>
      </w:r>
      <w:r>
        <w:t xml:space="preserve"> -  региональный    </w:t>
      </w:r>
      <w:r w:rsidRPr="00637950">
        <w:t xml:space="preserve"> </w:t>
      </w:r>
      <w:r>
        <w:t xml:space="preserve">                   Срок проведения – февраль</w:t>
      </w:r>
    </w:p>
    <w:p w:rsidR="00AC09DE" w:rsidRPr="00637950" w:rsidRDefault="00AC09DE" w:rsidP="00AC09DE">
      <w:pPr>
        <w:tabs>
          <w:tab w:val="num" w:pos="0"/>
        </w:tabs>
        <w:ind w:left="-181" w:firstLine="794"/>
        <w:jc w:val="both"/>
      </w:pPr>
    </w:p>
    <w:p w:rsidR="00AC09DE" w:rsidRPr="006C17DC" w:rsidRDefault="00AC09DE" w:rsidP="00AC09DE">
      <w:pPr>
        <w:tabs>
          <w:tab w:val="num" w:pos="0"/>
        </w:tabs>
        <w:ind w:left="-181" w:firstLine="794"/>
        <w:jc w:val="both"/>
      </w:pPr>
    </w:p>
    <w:p w:rsidR="00AC09DE" w:rsidRPr="00AB6A77" w:rsidRDefault="00AC09DE" w:rsidP="00AC09DE">
      <w:pPr>
        <w:spacing w:before="120" w:after="120"/>
        <w:jc w:val="center"/>
        <w:rPr>
          <w:b/>
          <w:bCs/>
        </w:rPr>
      </w:pPr>
      <w:r>
        <w:rPr>
          <w:b/>
          <w:bCs/>
        </w:rPr>
        <w:t>5</w:t>
      </w:r>
      <w:r w:rsidRPr="00AB6A77">
        <w:rPr>
          <w:b/>
          <w:bCs/>
        </w:rPr>
        <w:t>.</w:t>
      </w:r>
      <w:r w:rsidRPr="00AB6A77">
        <w:rPr>
          <w:b/>
        </w:rPr>
        <w:t xml:space="preserve"> Порядок проведения </w:t>
      </w:r>
      <w:r w:rsidRPr="00AB6A77">
        <w:rPr>
          <w:b/>
          <w:bCs/>
        </w:rPr>
        <w:t>Олимпиады</w:t>
      </w:r>
    </w:p>
    <w:p w:rsidR="00AC09DE" w:rsidRDefault="00AC09DE" w:rsidP="00AC09DE">
      <w:pPr>
        <w:jc w:val="both"/>
        <w:rPr>
          <w:bCs/>
        </w:rPr>
      </w:pPr>
      <w:r>
        <w:rPr>
          <w:bCs/>
        </w:rPr>
        <w:t>Олимпиада</w:t>
      </w:r>
      <w:r w:rsidRPr="00572068">
        <w:rPr>
          <w:bCs/>
        </w:rPr>
        <w:t xml:space="preserve"> проходит по следующим</w:t>
      </w:r>
      <w:r w:rsidRPr="006F624C">
        <w:rPr>
          <w:b/>
          <w:bCs/>
        </w:rPr>
        <w:t xml:space="preserve"> номинациям:</w:t>
      </w:r>
    </w:p>
    <w:p w:rsidR="00AC09DE" w:rsidRDefault="00AC09DE" w:rsidP="00AC09DE">
      <w:pPr>
        <w:numPr>
          <w:ilvl w:val="0"/>
          <w:numId w:val="5"/>
        </w:numPr>
        <w:ind w:left="0" w:firstLine="0"/>
        <w:jc w:val="both"/>
      </w:pPr>
      <w:proofErr w:type="gramStart"/>
      <w:r>
        <w:rPr>
          <w:b/>
          <w:bCs/>
        </w:rPr>
        <w:t xml:space="preserve">Народные промыслы </w:t>
      </w:r>
      <w:r>
        <w:t>-  обработка дерева (</w:t>
      </w:r>
      <w:r w:rsidRPr="006F624C">
        <w:t>роспись</w:t>
      </w:r>
      <w:r>
        <w:t>,</w:t>
      </w:r>
      <w:r w:rsidRPr="006F624C">
        <w:t xml:space="preserve"> резьба</w:t>
      </w:r>
      <w:r>
        <w:t>,</w:t>
      </w:r>
      <w:r w:rsidRPr="006F624C">
        <w:t xml:space="preserve"> инкрустация</w:t>
      </w:r>
      <w:r>
        <w:t>); работы</w:t>
      </w:r>
      <w:r>
        <w:rPr>
          <w:color w:val="000000"/>
          <w:shd w:val="clear" w:color="auto" w:fill="FFFFFF"/>
        </w:rPr>
        <w:t xml:space="preserve">     из металла</w:t>
      </w:r>
      <w:r w:rsidRPr="00726714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стекла, глины (холодный фарфор), </w:t>
      </w:r>
      <w:r w:rsidRPr="00780E50">
        <w:t>художественная обработка</w:t>
      </w:r>
      <w:r>
        <w:t xml:space="preserve"> бумаги,</w:t>
      </w:r>
      <w:r w:rsidRPr="00780E50">
        <w:t xml:space="preserve"> кожи</w:t>
      </w:r>
      <w:r w:rsidRPr="00726714">
        <w:t xml:space="preserve"> </w:t>
      </w:r>
      <w:r>
        <w:t>(</w:t>
      </w:r>
      <w:r w:rsidRPr="00726714">
        <w:t>моделирование, макетирование</w:t>
      </w:r>
      <w:r>
        <w:t>);</w:t>
      </w:r>
      <w:proofErr w:type="gramEnd"/>
    </w:p>
    <w:p w:rsidR="00AC09DE" w:rsidRPr="00930F45" w:rsidRDefault="00AC09DE" w:rsidP="00AC09DE">
      <w:pPr>
        <w:numPr>
          <w:ilvl w:val="0"/>
          <w:numId w:val="6"/>
        </w:numPr>
        <w:spacing w:before="120" w:after="120"/>
        <w:ind w:left="0" w:firstLine="0"/>
        <w:jc w:val="both"/>
        <w:rPr>
          <w:b/>
          <w:bCs/>
        </w:rPr>
      </w:pPr>
      <w:proofErr w:type="gramStart"/>
      <w:r w:rsidRPr="00D415F4">
        <w:rPr>
          <w:b/>
          <w:bCs/>
        </w:rPr>
        <w:t>Декоративно-прикладное творчество</w:t>
      </w:r>
      <w:r>
        <w:rPr>
          <w:b/>
          <w:bCs/>
        </w:rPr>
        <w:t xml:space="preserve"> - </w:t>
      </w:r>
      <w:r w:rsidRPr="0076528E">
        <w:t>народная кукла, народная игрушка</w:t>
      </w:r>
      <w:r>
        <w:t xml:space="preserve"> (</w:t>
      </w:r>
      <w:r w:rsidRPr="006F624C">
        <w:t>скульптура малых форм из глины, соло</w:t>
      </w:r>
      <w:r>
        <w:t>мы),</w:t>
      </w:r>
      <w:r w:rsidRPr="0076528E">
        <w:t xml:space="preserve"> вышивка</w:t>
      </w:r>
      <w:r>
        <w:t xml:space="preserve"> (крестиком, гладью, бисером, лентами)</w:t>
      </w:r>
      <w:r w:rsidRPr="0076528E">
        <w:t>,</w:t>
      </w:r>
      <w:r w:rsidRPr="001136A6">
        <w:t xml:space="preserve"> </w:t>
      </w:r>
      <w:r w:rsidRPr="00DE71F3">
        <w:t xml:space="preserve"> </w:t>
      </w:r>
      <w:proofErr w:type="spellStart"/>
      <w:r>
        <w:t>войлоковаляние</w:t>
      </w:r>
      <w:proofErr w:type="spellEnd"/>
      <w:r>
        <w:t>;</w:t>
      </w:r>
      <w:proofErr w:type="gramEnd"/>
    </w:p>
    <w:p w:rsidR="00AC09DE" w:rsidRPr="00D415F4" w:rsidRDefault="00AC09DE" w:rsidP="00AC09DE">
      <w:pPr>
        <w:numPr>
          <w:ilvl w:val="0"/>
          <w:numId w:val="6"/>
        </w:numPr>
        <w:spacing w:before="120" w:after="120"/>
        <w:ind w:left="0" w:firstLine="0"/>
        <w:jc w:val="both"/>
        <w:rPr>
          <w:b/>
          <w:bCs/>
        </w:rPr>
      </w:pPr>
      <w:r>
        <w:rPr>
          <w:b/>
          <w:bCs/>
        </w:rPr>
        <w:t xml:space="preserve">Рукоделие - </w:t>
      </w:r>
      <w:r w:rsidRPr="0076528E">
        <w:t xml:space="preserve"> вяза</w:t>
      </w:r>
      <w:r>
        <w:t>ние (крючком, спицами), лоскутная техника (</w:t>
      </w:r>
      <w:proofErr w:type="spellStart"/>
      <w:r>
        <w:t>пэчворк</w:t>
      </w:r>
      <w:proofErr w:type="spellEnd"/>
      <w:r>
        <w:t xml:space="preserve">), </w:t>
      </w:r>
      <w:proofErr w:type="spellStart"/>
      <w:r>
        <w:t>декупаж</w:t>
      </w:r>
      <w:proofErr w:type="spellEnd"/>
      <w:r>
        <w:t xml:space="preserve">, </w:t>
      </w:r>
      <w:r w:rsidRPr="006F624C">
        <w:t>роспись на ткани</w:t>
      </w:r>
      <w:r>
        <w:t xml:space="preserve"> (батик);</w:t>
      </w:r>
    </w:p>
    <w:p w:rsidR="00AC09DE" w:rsidRPr="00107BE9" w:rsidRDefault="00AC09DE" w:rsidP="00AC09DE">
      <w:pPr>
        <w:numPr>
          <w:ilvl w:val="0"/>
          <w:numId w:val="6"/>
        </w:numPr>
        <w:ind w:left="0" w:firstLine="0"/>
        <w:rPr>
          <w:b/>
        </w:rPr>
      </w:pPr>
      <w:r w:rsidRPr="0005117C">
        <w:rPr>
          <w:b/>
          <w:bCs/>
          <w:color w:val="000000"/>
        </w:rPr>
        <w:t>Конструирование, моделирование и технология швейных изделий</w:t>
      </w:r>
      <w:r>
        <w:rPr>
          <w:b/>
          <w:bCs/>
          <w:color w:val="000000"/>
        </w:rPr>
        <w:t>.</w:t>
      </w:r>
    </w:p>
    <w:p w:rsidR="00AC09DE" w:rsidRPr="00637950" w:rsidRDefault="00AC09DE" w:rsidP="00AC09DE">
      <w:pPr>
        <w:tabs>
          <w:tab w:val="num" w:pos="0"/>
        </w:tabs>
        <w:ind w:left="357" w:hanging="540"/>
        <w:jc w:val="both"/>
      </w:pPr>
    </w:p>
    <w:p w:rsidR="00AC09DE" w:rsidRDefault="00AC09DE" w:rsidP="00AC09DE">
      <w:pPr>
        <w:ind w:left="357" w:firstLine="539"/>
        <w:jc w:val="both"/>
      </w:pPr>
    </w:p>
    <w:p w:rsidR="00AC09DE" w:rsidRPr="00530455" w:rsidRDefault="00AC09DE" w:rsidP="00AC09DE">
      <w:pPr>
        <w:rPr>
          <w:b/>
        </w:rPr>
      </w:pPr>
      <w:r>
        <w:rPr>
          <w:b/>
        </w:rPr>
        <w:t>6</w:t>
      </w:r>
      <w:r w:rsidRPr="00EF6BBB">
        <w:rPr>
          <w:b/>
        </w:rPr>
        <w:t>. Порядок проведения районного этапа</w:t>
      </w:r>
    </w:p>
    <w:p w:rsidR="00AC09DE" w:rsidRDefault="00AC09DE" w:rsidP="00AC09DE">
      <w:pPr>
        <w:pStyle w:val="a6"/>
        <w:spacing w:before="0" w:after="0"/>
        <w:jc w:val="both"/>
      </w:pPr>
      <w:r>
        <w:t>6.1. Районный этап Олимпиады</w:t>
      </w:r>
      <w:r w:rsidRPr="005B027A">
        <w:t xml:space="preserve"> проводится </w:t>
      </w:r>
      <w:r>
        <w:t>Оргкомитетом.</w:t>
      </w:r>
    </w:p>
    <w:p w:rsidR="00AC09DE" w:rsidRDefault="00AC09DE" w:rsidP="00AC09DE">
      <w:pPr>
        <w:pStyle w:val="a6"/>
        <w:spacing w:before="0" w:after="0"/>
        <w:jc w:val="both"/>
      </w:pPr>
      <w:r>
        <w:t>6.2. В районном этапе Олимпиады</w:t>
      </w:r>
      <w:r w:rsidRPr="005B027A">
        <w:t xml:space="preserve"> пр</w:t>
      </w:r>
      <w:r>
        <w:t>инимают участие учащиеся 5-8</w:t>
      </w:r>
      <w:r w:rsidRPr="005B027A">
        <w:t xml:space="preserve"> клас</w:t>
      </w:r>
      <w:r>
        <w:t>сов образовательных учреждений.</w:t>
      </w:r>
    </w:p>
    <w:p w:rsidR="00AC09DE" w:rsidRPr="005B027A" w:rsidRDefault="00AC09DE" w:rsidP="00AC09DE">
      <w:pPr>
        <w:pStyle w:val="a6"/>
        <w:spacing w:before="0" w:after="0"/>
        <w:jc w:val="both"/>
      </w:pPr>
      <w:r>
        <w:t>6.3</w:t>
      </w:r>
      <w:r w:rsidRPr="005B027A">
        <w:t>. Для пров</w:t>
      </w:r>
      <w:r>
        <w:t>едения районного этапа олимпиады</w:t>
      </w:r>
      <w:r w:rsidRPr="005B027A">
        <w:t xml:space="preserve"> организатором создаются оргкомитет, предметно-методические комиссии и</w:t>
      </w:r>
      <w:r>
        <w:t xml:space="preserve"> жюри.</w:t>
      </w:r>
    </w:p>
    <w:p w:rsidR="00AC09DE" w:rsidRDefault="00AC09DE" w:rsidP="00AC09DE">
      <w:pPr>
        <w:pStyle w:val="a6"/>
        <w:spacing w:before="0" w:after="0"/>
        <w:jc w:val="both"/>
      </w:pPr>
      <w:r>
        <w:t>6.4</w:t>
      </w:r>
      <w:r w:rsidRPr="005B027A">
        <w:t xml:space="preserve">. </w:t>
      </w:r>
      <w:r>
        <w:t xml:space="preserve"> </w:t>
      </w:r>
      <w:r w:rsidRPr="005B027A">
        <w:t>Оргк</w:t>
      </w:r>
      <w:r>
        <w:t>омитет районного этапа олимпиады</w:t>
      </w:r>
      <w:r w:rsidRPr="005B027A">
        <w:t xml:space="preserve"> утверждает требования к прове</w:t>
      </w:r>
      <w:r>
        <w:t>дению</w:t>
      </w:r>
      <w:r w:rsidRPr="005B027A">
        <w:t>, разработанные предметно-методическими ком</w:t>
      </w:r>
      <w:r>
        <w:t xml:space="preserve">иссиями районного этапа олимпиады                     </w:t>
      </w:r>
      <w:r w:rsidRPr="005B027A">
        <w:t>с учетом метод</w:t>
      </w:r>
      <w:r>
        <w:t xml:space="preserve">ических рекомендаций центра технологии и </w:t>
      </w:r>
      <w:proofErr w:type="spellStart"/>
      <w:r>
        <w:t>профориентационной</w:t>
      </w:r>
      <w:proofErr w:type="spellEnd"/>
      <w:r>
        <w:t xml:space="preserve"> работы СПб АППО.</w:t>
      </w:r>
    </w:p>
    <w:p w:rsidR="00AC09DE" w:rsidRPr="00F5117F" w:rsidRDefault="00AC09DE" w:rsidP="00AC09DE">
      <w:pPr>
        <w:pStyle w:val="a6"/>
        <w:spacing w:before="0" w:after="0"/>
        <w:jc w:val="both"/>
      </w:pPr>
      <w:r>
        <w:t xml:space="preserve"> 6.5. Районный этап Олимпиады проводится в форме публичной защиты проектов</w:t>
      </w:r>
      <w:r w:rsidRPr="005B027A">
        <w:t>, р</w:t>
      </w:r>
      <w:r>
        <w:t>азработанных участниками (не более 10 минут).</w:t>
      </w:r>
    </w:p>
    <w:p w:rsidR="00AC09DE" w:rsidRDefault="00AC09DE" w:rsidP="00AC09DE">
      <w:pPr>
        <w:pStyle w:val="a6"/>
        <w:spacing w:before="0" w:after="0"/>
        <w:jc w:val="both"/>
      </w:pPr>
      <w:r>
        <w:lastRenderedPageBreak/>
        <w:t>6.6</w:t>
      </w:r>
      <w:r w:rsidRPr="00FC395F">
        <w:t>. Список победителей и пр</w:t>
      </w:r>
      <w:r>
        <w:t>изеров районного этапа Олимпиады</w:t>
      </w:r>
      <w:r w:rsidRPr="00FC395F">
        <w:t xml:space="preserve"> утверждается орга</w:t>
      </w:r>
      <w:r>
        <w:t>низатором.</w:t>
      </w:r>
    </w:p>
    <w:p w:rsidR="00AC09DE" w:rsidRDefault="00AC09DE" w:rsidP="00AC09DE">
      <w:pPr>
        <w:jc w:val="both"/>
      </w:pPr>
      <w:r>
        <w:t>6.7. Победители и призеры районного этапа Олимпиады награждаются грамотами</w:t>
      </w:r>
    </w:p>
    <w:p w:rsidR="00AC09DE" w:rsidRDefault="00AC09DE" w:rsidP="00AC09DE">
      <w:pPr>
        <w:jc w:val="both"/>
      </w:pPr>
      <w:r>
        <w:t>(1-3 место) и грамотами лауреата (4-5 место)</w:t>
      </w:r>
    </w:p>
    <w:p w:rsidR="00AC09DE" w:rsidRDefault="00AC09DE" w:rsidP="00AC09DE">
      <w:pPr>
        <w:jc w:val="both"/>
      </w:pPr>
      <w:r>
        <w:t>6.8. Квоты на участие в районном этапе не устанавливаются.</w:t>
      </w:r>
    </w:p>
    <w:p w:rsidR="00AC09DE" w:rsidRDefault="00AC09DE" w:rsidP="00AC09DE">
      <w:pPr>
        <w:jc w:val="both"/>
      </w:pPr>
    </w:p>
    <w:p w:rsidR="00AC09DE" w:rsidRDefault="00AC09DE" w:rsidP="00AC09DE">
      <w:pPr>
        <w:jc w:val="center"/>
        <w:rPr>
          <w:b/>
        </w:rPr>
      </w:pPr>
      <w:r>
        <w:t>7.</w:t>
      </w:r>
      <w:r w:rsidRPr="00D80AEC">
        <w:rPr>
          <w:b/>
        </w:rPr>
        <w:t xml:space="preserve"> </w:t>
      </w:r>
      <w:r w:rsidRPr="00EF6BBB">
        <w:rPr>
          <w:b/>
        </w:rPr>
        <w:t>Порядок проведения районного этапа</w:t>
      </w:r>
    </w:p>
    <w:p w:rsidR="00F60D68" w:rsidRDefault="00AC09DE" w:rsidP="00AC09DE">
      <w:pPr>
        <w:pStyle w:val="a6"/>
        <w:spacing w:before="0" w:after="0" w:afterAutospacing="0" w:line="276" w:lineRule="auto"/>
        <w:ind w:left="708"/>
        <w:jc w:val="both"/>
      </w:pPr>
      <w:r>
        <w:t xml:space="preserve">Заявки установленного образца, проекты (описательная часть) предоставляются  </w:t>
      </w:r>
    </w:p>
    <w:p w:rsidR="00AC09DE" w:rsidRPr="002A7141" w:rsidRDefault="00AC09DE" w:rsidP="00AC09DE">
      <w:pPr>
        <w:pStyle w:val="a6"/>
        <w:spacing w:before="0" w:after="0" w:afterAutospacing="0" w:line="276" w:lineRule="auto"/>
        <w:ind w:left="708"/>
        <w:jc w:val="both"/>
      </w:pPr>
      <w:r>
        <w:t xml:space="preserve"> </w:t>
      </w:r>
      <w:r w:rsidRPr="007164C9">
        <w:rPr>
          <w:b/>
        </w:rPr>
        <w:t xml:space="preserve">до 06 февраля 2017 года в ИМЦ </w:t>
      </w:r>
      <w:proofErr w:type="spellStart"/>
      <w:r>
        <w:rPr>
          <w:b/>
        </w:rPr>
        <w:t>к</w:t>
      </w:r>
      <w:r w:rsidRPr="007164C9">
        <w:rPr>
          <w:b/>
        </w:rPr>
        <w:t>аб</w:t>
      </w:r>
      <w:proofErr w:type="spellEnd"/>
      <w:r w:rsidRPr="007164C9">
        <w:rPr>
          <w:b/>
        </w:rPr>
        <w:t>. 410</w:t>
      </w:r>
    </w:p>
    <w:p w:rsidR="00AC09DE" w:rsidRPr="00B6736C" w:rsidRDefault="00AC09DE" w:rsidP="00AC09DE">
      <w:pPr>
        <w:pStyle w:val="a6"/>
        <w:spacing w:before="0" w:after="0" w:afterAutospacing="0"/>
        <w:jc w:val="center"/>
      </w:pPr>
      <w:r w:rsidRPr="005055FA">
        <w:rPr>
          <w:bCs/>
        </w:rPr>
        <w:t>Дата проведения</w:t>
      </w:r>
      <w:r>
        <w:rPr>
          <w:bCs/>
        </w:rPr>
        <w:t xml:space="preserve"> олимпиады: </w:t>
      </w:r>
      <w:r w:rsidRPr="005055FA">
        <w:rPr>
          <w:b/>
          <w:bCs/>
        </w:rPr>
        <w:t xml:space="preserve"> </w:t>
      </w:r>
      <w:r>
        <w:rPr>
          <w:b/>
          <w:color w:val="000000"/>
        </w:rPr>
        <w:t>09.02.2017</w:t>
      </w:r>
      <w:r w:rsidRPr="005055FA">
        <w:rPr>
          <w:b/>
          <w:color w:val="000000"/>
        </w:rPr>
        <w:t xml:space="preserve"> </w:t>
      </w:r>
      <w:r>
        <w:rPr>
          <w:b/>
          <w:color w:val="000000"/>
        </w:rPr>
        <w:t>в 14.00</w:t>
      </w:r>
    </w:p>
    <w:p w:rsidR="00AC09DE" w:rsidRDefault="00AC09DE" w:rsidP="00AC09DE">
      <w:pPr>
        <w:jc w:val="center"/>
        <w:rPr>
          <w:b/>
          <w:bCs/>
        </w:rPr>
      </w:pPr>
      <w:r w:rsidRPr="005055FA">
        <w:rPr>
          <w:bCs/>
        </w:rPr>
        <w:t>Место проведения:</w:t>
      </w:r>
      <w:r w:rsidRPr="005055FA">
        <w:rPr>
          <w:b/>
          <w:bCs/>
        </w:rPr>
        <w:t xml:space="preserve"> </w:t>
      </w:r>
      <w:r w:rsidRPr="009B7075">
        <w:rPr>
          <w:b/>
          <w:bCs/>
        </w:rPr>
        <w:t>ГБОУ</w:t>
      </w:r>
      <w:r>
        <w:rPr>
          <w:b/>
          <w:bCs/>
        </w:rPr>
        <w:t xml:space="preserve"> лицей №590, адрес: ул. </w:t>
      </w:r>
      <w:proofErr w:type="spellStart"/>
      <w:r>
        <w:rPr>
          <w:b/>
          <w:bCs/>
        </w:rPr>
        <w:t>Котина</w:t>
      </w:r>
      <w:proofErr w:type="spellEnd"/>
      <w:r>
        <w:rPr>
          <w:b/>
          <w:bCs/>
        </w:rPr>
        <w:t>, дом 6, к. 3</w:t>
      </w:r>
    </w:p>
    <w:p w:rsidR="00AC09DE" w:rsidRDefault="00AC09DE" w:rsidP="00AC09DE">
      <w:pPr>
        <w:rPr>
          <w:b/>
        </w:rPr>
      </w:pPr>
    </w:p>
    <w:p w:rsidR="00AC09DE" w:rsidRPr="00763A1E" w:rsidRDefault="00AC09DE" w:rsidP="00AC09DE">
      <w:pPr>
        <w:pStyle w:val="a6"/>
        <w:spacing w:before="120" w:after="0" w:afterAutospacing="0"/>
        <w:jc w:val="center"/>
        <w:rPr>
          <w:rStyle w:val="a7"/>
          <w:b w:val="0"/>
          <w:color w:val="000000"/>
        </w:rPr>
      </w:pPr>
      <w:r>
        <w:rPr>
          <w:b/>
          <w:color w:val="000000"/>
        </w:rPr>
        <w:t>8</w:t>
      </w:r>
      <w:r w:rsidRPr="003B3F41">
        <w:rPr>
          <w:b/>
          <w:color w:val="000000"/>
        </w:rPr>
        <w:t>.</w:t>
      </w:r>
      <w:r w:rsidRPr="00763A1E">
        <w:rPr>
          <w:b/>
          <w:color w:val="000000"/>
        </w:rPr>
        <w:t xml:space="preserve"> Критерии оценки</w:t>
      </w:r>
    </w:p>
    <w:p w:rsidR="00AC09DE" w:rsidRDefault="00AC09DE" w:rsidP="00AC09DE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763A1E">
        <w:rPr>
          <w:color w:val="000000"/>
        </w:rPr>
        <w:t>Ра</w:t>
      </w:r>
      <w:r>
        <w:rPr>
          <w:color w:val="000000"/>
        </w:rPr>
        <w:t>боты, предоставленные на олимпиаду</w:t>
      </w:r>
      <w:r w:rsidRPr="00763A1E">
        <w:rPr>
          <w:color w:val="000000"/>
        </w:rPr>
        <w:t xml:space="preserve">, выполняются либо индивидуально, либо коллективно. </w:t>
      </w:r>
      <w:r>
        <w:rPr>
          <w:color w:val="000000"/>
        </w:rPr>
        <w:t xml:space="preserve"> </w:t>
      </w:r>
      <w:r w:rsidRPr="00763A1E">
        <w:rPr>
          <w:color w:val="000000"/>
        </w:rPr>
        <w:t>Коллективная работа может выполняться не более чем тремя участниками при обязательном указании вклада каждого участника</w:t>
      </w:r>
      <w:r w:rsidRPr="005F0F2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AC09DE" w:rsidRPr="006B408F" w:rsidRDefault="00AC09DE" w:rsidP="00AC09DE">
      <w:pPr>
        <w:spacing w:line="276" w:lineRule="auto"/>
        <w:ind w:firstLine="708"/>
        <w:jc w:val="both"/>
        <w:rPr>
          <w:color w:val="000000"/>
        </w:rPr>
      </w:pPr>
      <w:r w:rsidRPr="006B408F">
        <w:rPr>
          <w:color w:val="000000"/>
        </w:rPr>
        <w:t>Изделие (продукт) сопровождается пояснительной запиской, отражающей цели, задачи, основные этапы проекта, экономический расчет и экологические характеристики продукта.</w:t>
      </w:r>
    </w:p>
    <w:p w:rsidR="00AC09DE" w:rsidRPr="00BF15EA" w:rsidRDefault="00AC09DE" w:rsidP="00AC09DE">
      <w:pPr>
        <w:spacing w:line="276" w:lineRule="auto"/>
        <w:jc w:val="both"/>
        <w:rPr>
          <w:b/>
          <w:color w:val="000000"/>
        </w:rPr>
      </w:pPr>
      <w:r w:rsidRPr="00BF15EA">
        <w:rPr>
          <w:b/>
          <w:color w:val="000000"/>
        </w:rPr>
        <w:t>Пояснительная записка предоставляется на защиту проекта.</w:t>
      </w:r>
    </w:p>
    <w:p w:rsidR="00AC09DE" w:rsidRDefault="00AC09DE" w:rsidP="00AC09DE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865A98">
        <w:rPr>
          <w:b/>
          <w:iCs/>
          <w:color w:val="000000"/>
        </w:rPr>
        <w:t>Техническ</w:t>
      </w:r>
      <w:r>
        <w:rPr>
          <w:b/>
          <w:iCs/>
          <w:color w:val="000000"/>
        </w:rPr>
        <w:t>ие требования к текстовым материалам (пояснительной записке)</w:t>
      </w:r>
      <w:r w:rsidRPr="00865A98">
        <w:rPr>
          <w:b/>
          <w:color w:val="000000"/>
        </w:rPr>
        <w:t>.</w:t>
      </w:r>
    </w:p>
    <w:p w:rsidR="00AC09DE" w:rsidRPr="005B68FB" w:rsidRDefault="00AC09DE" w:rsidP="00AC09DE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 w:rsidRPr="005B68FB">
        <w:rPr>
          <w:color w:val="000000"/>
        </w:rPr>
        <w:t xml:space="preserve">Материалы </w:t>
      </w:r>
      <w:r>
        <w:rPr>
          <w:color w:val="000000"/>
        </w:rPr>
        <w:t xml:space="preserve">выполняются в </w:t>
      </w:r>
      <w:r w:rsidRPr="00865A98">
        <w:rPr>
          <w:color w:val="000000"/>
        </w:rPr>
        <w:t xml:space="preserve">редакторе </w:t>
      </w:r>
      <w:proofErr w:type="spellStart"/>
      <w:r w:rsidRPr="00865A98">
        <w:rPr>
          <w:color w:val="000000"/>
        </w:rPr>
        <w:t>Word</w:t>
      </w:r>
      <w:proofErr w:type="spellEnd"/>
      <w:r w:rsidRPr="00865A98">
        <w:rPr>
          <w:color w:val="000000"/>
        </w:rPr>
        <w:t>.</w:t>
      </w:r>
      <w:r w:rsidRPr="005B68FB">
        <w:rPr>
          <w:color w:val="000000"/>
        </w:rPr>
        <w:t xml:space="preserve"> </w:t>
      </w:r>
      <w:r w:rsidRPr="00865A98">
        <w:rPr>
          <w:color w:val="000000"/>
        </w:rPr>
        <w:t>Материалы представляется в виде фай</w:t>
      </w:r>
      <w:r w:rsidRPr="005B68FB">
        <w:rPr>
          <w:color w:val="000000"/>
        </w:rPr>
        <w:t xml:space="preserve">лов, которые должны находиться </w:t>
      </w:r>
      <w:r w:rsidRPr="00865A98">
        <w:rPr>
          <w:color w:val="000000"/>
        </w:rPr>
        <w:t>в отдельной папке.</w:t>
      </w:r>
      <w:r>
        <w:rPr>
          <w:color w:val="000000"/>
        </w:rPr>
        <w:t xml:space="preserve"> Ограничений</w:t>
      </w:r>
      <w:r w:rsidRPr="00865A98">
        <w:rPr>
          <w:color w:val="000000"/>
        </w:rPr>
        <w:t xml:space="preserve"> на объем материалов (количество слов</w:t>
      </w:r>
      <w:r>
        <w:rPr>
          <w:color w:val="000000"/>
        </w:rPr>
        <w:t>, страниц)</w:t>
      </w:r>
      <w:r w:rsidRPr="00865A98">
        <w:rPr>
          <w:color w:val="000000"/>
        </w:rPr>
        <w:t xml:space="preserve"> </w:t>
      </w:r>
      <w:r>
        <w:rPr>
          <w:color w:val="000000"/>
        </w:rPr>
        <w:t>нет</w:t>
      </w:r>
      <w:r w:rsidRPr="00865A98">
        <w:rPr>
          <w:color w:val="000000"/>
        </w:rPr>
        <w:t>.</w:t>
      </w:r>
      <w:r w:rsidRPr="005B68FB">
        <w:rPr>
          <w:color w:val="000000"/>
        </w:rPr>
        <w:t xml:space="preserve"> </w:t>
      </w:r>
    </w:p>
    <w:p w:rsidR="00AC09DE" w:rsidRDefault="00AC09DE" w:rsidP="00AC09DE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 w:rsidRPr="00865A98">
        <w:rPr>
          <w:color w:val="000000"/>
        </w:rPr>
        <w:t>Формат страницы: А</w:t>
      </w:r>
      <w:proofErr w:type="gramStart"/>
      <w:r w:rsidRPr="00865A98">
        <w:rPr>
          <w:color w:val="000000"/>
        </w:rPr>
        <w:t>4</w:t>
      </w:r>
      <w:proofErr w:type="gramEnd"/>
      <w:r w:rsidRPr="00865A98">
        <w:rPr>
          <w:color w:val="000000"/>
        </w:rPr>
        <w:t>, все поля (снизу, сверху, слева, справа) не менее 2 см.</w:t>
      </w:r>
    </w:p>
    <w:p w:rsidR="00AC09DE" w:rsidRPr="002A7141" w:rsidRDefault="00AC09DE" w:rsidP="00AC09DE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jc w:val="both"/>
        <w:rPr>
          <w:color w:val="000000"/>
        </w:rPr>
      </w:pPr>
      <w:r w:rsidRPr="002A7141">
        <w:rPr>
          <w:color w:val="000000"/>
        </w:rPr>
        <w:t>Шрифт</w:t>
      </w:r>
      <w:r w:rsidRPr="002A7141">
        <w:rPr>
          <w:color w:val="000000"/>
          <w:lang w:val="en-US"/>
        </w:rPr>
        <w:t xml:space="preserve"> «Times New Roman», </w:t>
      </w:r>
      <w:r w:rsidRPr="002A7141">
        <w:rPr>
          <w:color w:val="000000"/>
        </w:rPr>
        <w:t>размер</w:t>
      </w:r>
      <w:r w:rsidRPr="002A7141">
        <w:rPr>
          <w:color w:val="000000"/>
          <w:lang w:val="en-US"/>
        </w:rPr>
        <w:t xml:space="preserve"> 12. </w:t>
      </w:r>
      <w:r w:rsidRPr="002A7141">
        <w:rPr>
          <w:color w:val="000000"/>
        </w:rPr>
        <w:t>Междустрочный интервал – одинарный.</w:t>
      </w:r>
    </w:p>
    <w:p w:rsidR="00AC09DE" w:rsidRPr="002A7141" w:rsidRDefault="00AC09DE" w:rsidP="00AC09DE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proofErr w:type="gramStart"/>
      <w:r w:rsidRPr="002A7141">
        <w:rPr>
          <w:color w:val="000000"/>
        </w:rPr>
        <w:t>Пояснительная записка проекта должна содержать:</w:t>
      </w:r>
      <w:r w:rsidRPr="002A7141">
        <w:rPr>
          <w:color w:val="000000"/>
          <w:sz w:val="28"/>
          <w:szCs w:val="28"/>
        </w:rPr>
        <w:t xml:space="preserve"> </w:t>
      </w:r>
      <w:r w:rsidRPr="002A7141">
        <w:rPr>
          <w:color w:val="000000"/>
        </w:rPr>
        <w:t>титульный лист (учреждение, название работы, автор (</w:t>
      </w:r>
      <w:proofErr w:type="spellStart"/>
      <w:r w:rsidRPr="002A7141">
        <w:rPr>
          <w:color w:val="000000"/>
        </w:rPr>
        <w:t>ы</w:t>
      </w:r>
      <w:proofErr w:type="spellEnd"/>
      <w:r w:rsidRPr="002A7141">
        <w:rPr>
          <w:color w:val="000000"/>
        </w:rPr>
        <w:t xml:space="preserve">), руководитель), цель, задачи, обоснование актуальности идеи разработки и мотивы и критерии её выбора, описание принципа работы (при необходимости прилагаются эскизы, чертежи, выкройки, схемы, инструкционные карты </w:t>
      </w:r>
      <w:r>
        <w:rPr>
          <w:color w:val="000000"/>
        </w:rPr>
        <w:t xml:space="preserve">            </w:t>
      </w:r>
      <w:r w:rsidRPr="002A7141">
        <w:rPr>
          <w:color w:val="000000"/>
        </w:rPr>
        <w:t xml:space="preserve">и др.), </w:t>
      </w:r>
      <w:r>
        <w:rPr>
          <w:color w:val="000000"/>
        </w:rPr>
        <w:t xml:space="preserve"> </w:t>
      </w:r>
      <w:r w:rsidRPr="002A7141">
        <w:rPr>
          <w:color w:val="000000"/>
        </w:rPr>
        <w:t xml:space="preserve">новизна технического решения (идея, конструкция, технология), указание области предполагаемого практического использования, реклама, экономический расчет, экологическое обоснование, список используемой литературы. </w:t>
      </w:r>
      <w:proofErr w:type="gramEnd"/>
    </w:p>
    <w:p w:rsidR="00AC09DE" w:rsidRPr="00865A98" w:rsidRDefault="00AC09DE" w:rsidP="00AC09DE">
      <w:pPr>
        <w:spacing w:before="120" w:line="276" w:lineRule="auto"/>
        <w:rPr>
          <w:b/>
          <w:color w:val="000000"/>
        </w:rPr>
      </w:pPr>
      <w:r w:rsidRPr="00865A98">
        <w:rPr>
          <w:b/>
          <w:color w:val="000000"/>
        </w:rPr>
        <w:t>При оценке будут учитываться:</w:t>
      </w:r>
    </w:p>
    <w:p w:rsidR="00AC09DE" w:rsidRPr="00763A1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 w:rsidRPr="00763A1E">
        <w:rPr>
          <w:color w:val="000000"/>
        </w:rPr>
        <w:t>актуальность разработки;</w:t>
      </w:r>
    </w:p>
    <w:p w:rsidR="00AC09DE" w:rsidRPr="00763A1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 w:rsidRPr="00763A1E">
        <w:rPr>
          <w:color w:val="000000"/>
        </w:rPr>
        <w:t>соответствие содержания сформулированной теме, поставленной цели и задачам;</w:t>
      </w:r>
    </w:p>
    <w:p w:rsidR="00AC09DE" w:rsidRPr="00763A1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 w:rsidRPr="00763A1E">
        <w:rPr>
          <w:color w:val="000000"/>
        </w:rPr>
        <w:t>творческий подход;</w:t>
      </w:r>
    </w:p>
    <w:p w:rsidR="00AC09DE" w:rsidRPr="00763A1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 w:rsidRPr="00763A1E">
        <w:rPr>
          <w:color w:val="000000"/>
        </w:rPr>
        <w:t>глубина владения материалом;</w:t>
      </w:r>
    </w:p>
    <w:p w:rsidR="00AC09DE" w:rsidRPr="00763A1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 w:rsidRPr="00763A1E">
        <w:rPr>
          <w:color w:val="000000"/>
        </w:rPr>
        <w:t>оригинальность, новизна темы, идеи проекта;</w:t>
      </w:r>
    </w:p>
    <w:p w:rsidR="00AC09DE" w:rsidRPr="00763A1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 w:rsidRPr="00763A1E">
        <w:rPr>
          <w:color w:val="000000"/>
        </w:rPr>
        <w:t>точность, ясность и лаконичность изложения материала;</w:t>
      </w:r>
    </w:p>
    <w:p w:rsidR="00AC09D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оригинальность технологий;</w:t>
      </w:r>
    </w:p>
    <w:p w:rsidR="00AC09DE" w:rsidRPr="009F25E7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трудоемкость;</w:t>
      </w:r>
    </w:p>
    <w:p w:rsidR="00AC09DE" w:rsidRPr="009F25E7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lastRenderedPageBreak/>
        <w:t>качество продукта проектной деятельности;</w:t>
      </w:r>
    </w:p>
    <w:p w:rsidR="00AC09DE" w:rsidRDefault="00AC09DE" w:rsidP="00AC09DE">
      <w:pPr>
        <w:numPr>
          <w:ilvl w:val="0"/>
          <w:numId w:val="2"/>
        </w:numPr>
        <w:spacing w:line="276" w:lineRule="auto"/>
        <w:ind w:left="0" w:firstLine="0"/>
        <w:rPr>
          <w:color w:val="000000"/>
        </w:rPr>
      </w:pPr>
      <w:r>
        <w:rPr>
          <w:color w:val="000000"/>
        </w:rPr>
        <w:t>внешний вид изделия;</w:t>
      </w:r>
    </w:p>
    <w:p w:rsidR="00AC09DE" w:rsidRDefault="00AC09DE" w:rsidP="00AC09DE">
      <w:pPr>
        <w:numPr>
          <w:ilvl w:val="0"/>
          <w:numId w:val="2"/>
        </w:numPr>
        <w:ind w:left="0" w:firstLine="0"/>
        <w:rPr>
          <w:color w:val="000000"/>
        </w:rPr>
      </w:pPr>
      <w:r w:rsidRPr="003D12A0">
        <w:rPr>
          <w:color w:val="000000"/>
        </w:rPr>
        <w:t>дизайн</w:t>
      </w:r>
      <w:r>
        <w:rPr>
          <w:color w:val="000000"/>
        </w:rPr>
        <w:t xml:space="preserve"> презентации.</w:t>
      </w:r>
    </w:p>
    <w:p w:rsidR="00AC09DE" w:rsidRDefault="00AC09DE" w:rsidP="00AC09DE">
      <w:pPr>
        <w:spacing w:before="120"/>
        <w:rPr>
          <w:b/>
          <w:color w:val="000000"/>
        </w:rPr>
      </w:pPr>
      <w:r w:rsidRPr="003D12A0">
        <w:rPr>
          <w:b/>
          <w:color w:val="000000"/>
        </w:rPr>
        <w:t>Требованиям к презентации</w:t>
      </w:r>
      <w:r>
        <w:rPr>
          <w:b/>
          <w:color w:val="000000"/>
        </w:rPr>
        <w:t>:</w:t>
      </w:r>
    </w:p>
    <w:p w:rsidR="00AC09DE" w:rsidRPr="00272662" w:rsidRDefault="00AC09DE" w:rsidP="00AC09DE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программа </w:t>
      </w:r>
      <w:proofErr w:type="spellStart"/>
      <w:r w:rsidRPr="00272662">
        <w:rPr>
          <w:color w:val="000000"/>
        </w:rPr>
        <w:t>powerpoint</w:t>
      </w:r>
      <w:proofErr w:type="spellEnd"/>
      <w:r w:rsidRPr="00272662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openoffice</w:t>
      </w:r>
      <w:proofErr w:type="spellEnd"/>
    </w:p>
    <w:p w:rsidR="00AC09DE" w:rsidRPr="003D12A0" w:rsidRDefault="00AC09DE" w:rsidP="00AC09DE">
      <w:pPr>
        <w:numPr>
          <w:ilvl w:val="0"/>
          <w:numId w:val="3"/>
        </w:numPr>
        <w:ind w:left="0" w:firstLine="0"/>
        <w:rPr>
          <w:color w:val="000000"/>
        </w:rPr>
      </w:pPr>
      <w:r w:rsidRPr="003D12A0">
        <w:rPr>
          <w:color w:val="000000"/>
        </w:rPr>
        <w:t xml:space="preserve">формат </w:t>
      </w:r>
      <w:proofErr w:type="spellStart"/>
      <w:r w:rsidRPr="003D12A0">
        <w:rPr>
          <w:color w:val="000000"/>
          <w:lang w:val="en-US"/>
        </w:rPr>
        <w:t>ppt</w:t>
      </w:r>
      <w:proofErr w:type="spellEnd"/>
      <w:r>
        <w:rPr>
          <w:color w:val="000000"/>
        </w:rPr>
        <w:t xml:space="preserve">; </w:t>
      </w:r>
      <w:proofErr w:type="spellStart"/>
      <w:r w:rsidRPr="003D12A0">
        <w:rPr>
          <w:color w:val="000000"/>
          <w:lang w:val="en-US"/>
        </w:rPr>
        <w:t>pptx</w:t>
      </w:r>
      <w:proofErr w:type="spellEnd"/>
      <w:r>
        <w:rPr>
          <w:color w:val="000000"/>
        </w:rPr>
        <w:t xml:space="preserve">; </w:t>
      </w:r>
      <w:proofErr w:type="spellStart"/>
      <w:proofErr w:type="gramStart"/>
      <w:r w:rsidRPr="003D12A0">
        <w:rPr>
          <w:color w:val="000000"/>
        </w:rPr>
        <w:t>р</w:t>
      </w:r>
      <w:proofErr w:type="gramEnd"/>
      <w:r w:rsidRPr="003D12A0">
        <w:rPr>
          <w:color w:val="000000"/>
          <w:lang w:val="en-US"/>
        </w:rPr>
        <w:t>ps</w:t>
      </w:r>
      <w:proofErr w:type="spellEnd"/>
      <w:r w:rsidRPr="003D12A0">
        <w:rPr>
          <w:color w:val="000000"/>
        </w:rPr>
        <w:t>;</w:t>
      </w:r>
    </w:p>
    <w:p w:rsidR="00AC09DE" w:rsidRPr="003D12A0" w:rsidRDefault="00AC09DE" w:rsidP="00AC09DE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3D12A0">
        <w:rPr>
          <w:color w:val="000000"/>
        </w:rPr>
        <w:t>соответствие теме проекта</w:t>
      </w:r>
      <w:r>
        <w:rPr>
          <w:color w:val="000000"/>
        </w:rPr>
        <w:t>;</w:t>
      </w:r>
    </w:p>
    <w:p w:rsidR="00AC09DE" w:rsidRPr="003D12A0" w:rsidRDefault="00AC09DE" w:rsidP="00AC09DE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rPr>
          <w:color w:val="000000"/>
        </w:rPr>
      </w:pPr>
      <w:r w:rsidRPr="003D12A0">
        <w:rPr>
          <w:color w:val="000000"/>
        </w:rPr>
        <w:t>материал, иллюстрирующий этапы изготовления изделия</w:t>
      </w:r>
      <w:r>
        <w:rPr>
          <w:color w:val="000000"/>
        </w:rPr>
        <w:t>.</w:t>
      </w:r>
    </w:p>
    <w:p w:rsidR="00AC09DE" w:rsidRDefault="00AC09DE" w:rsidP="00AC09DE">
      <w:pPr>
        <w:ind w:firstLine="708"/>
        <w:rPr>
          <w:color w:val="000000"/>
        </w:rPr>
      </w:pPr>
      <w:r>
        <w:rPr>
          <w:color w:val="000000"/>
        </w:rPr>
        <w:t>Оценочный лист -  Приложение 2.</w:t>
      </w:r>
    </w:p>
    <w:p w:rsidR="00AC09DE" w:rsidRDefault="00AC09DE" w:rsidP="00AC09DE">
      <w:pPr>
        <w:rPr>
          <w:color w:val="000000"/>
        </w:rPr>
      </w:pPr>
    </w:p>
    <w:p w:rsidR="00AC09DE" w:rsidRDefault="00AC09DE" w:rsidP="00AC09D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10. </w:t>
      </w:r>
      <w:r w:rsidRPr="00E07D52">
        <w:rPr>
          <w:b/>
          <w:bCs/>
        </w:rPr>
        <w:t>Подведение итогов</w:t>
      </w:r>
    </w:p>
    <w:p w:rsidR="00AC09DE" w:rsidRDefault="00AC09DE" w:rsidP="00AC09DE">
      <w:pPr>
        <w:spacing w:line="276" w:lineRule="auto"/>
        <w:ind w:firstLine="708"/>
        <w:jc w:val="both"/>
      </w:pPr>
      <w:r>
        <w:t>Победители и призёры районного этапа Олимпиады</w:t>
      </w:r>
      <w:r w:rsidRPr="005B027A">
        <w:t xml:space="preserve"> оп</w:t>
      </w:r>
      <w:r>
        <w:t xml:space="preserve">ределяются в соответствии   с Порядком проведения Олимпиады. Квота на количество победителей и призёров районной Олимпиады определяется </w:t>
      </w:r>
      <w:r w:rsidRPr="00A7535E">
        <w:t>организ</w:t>
      </w:r>
      <w:r>
        <w:t>атором районного этапа Олимпиады</w:t>
      </w:r>
      <w:r w:rsidRPr="00A7535E">
        <w:t xml:space="preserve"> </w:t>
      </w:r>
      <w:r>
        <w:t>и может составлять не более 25% от общего количества участников районного этапа Олимпиады.</w:t>
      </w:r>
    </w:p>
    <w:p w:rsidR="00AC09DE" w:rsidRDefault="00AC09DE" w:rsidP="00AC09DE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A7535E">
        <w:rPr>
          <w:color w:val="000000"/>
        </w:rPr>
        <w:t>Список победителей и пр</w:t>
      </w:r>
      <w:r>
        <w:rPr>
          <w:color w:val="000000"/>
        </w:rPr>
        <w:t>изёров районного этапа Олимпиады</w:t>
      </w:r>
      <w:r w:rsidRPr="00A7535E">
        <w:rPr>
          <w:color w:val="000000"/>
        </w:rPr>
        <w:t xml:space="preserve"> утверждается организ</w:t>
      </w:r>
      <w:r>
        <w:rPr>
          <w:color w:val="000000"/>
        </w:rPr>
        <w:t xml:space="preserve">атором районного этапа Олимпиады. </w:t>
      </w:r>
    </w:p>
    <w:p w:rsidR="00AC09DE" w:rsidRDefault="00AC09DE" w:rsidP="00AC09DE">
      <w:pPr>
        <w:spacing w:line="276" w:lineRule="auto"/>
        <w:jc w:val="right"/>
        <w:rPr>
          <w:b/>
          <w:bCs/>
          <w:iCs/>
        </w:rPr>
      </w:pPr>
      <w:r>
        <w:rPr>
          <w:b/>
          <w:bCs/>
          <w:iCs/>
        </w:rPr>
        <w:t>Приложение 1</w:t>
      </w:r>
    </w:p>
    <w:p w:rsidR="00AC09DE" w:rsidRPr="00DE71F3" w:rsidRDefault="00AC09DE" w:rsidP="00AC09DE">
      <w:pPr>
        <w:spacing w:line="276" w:lineRule="auto"/>
        <w:jc w:val="both"/>
        <w:rPr>
          <w:b/>
          <w:bCs/>
          <w:iCs/>
        </w:rPr>
      </w:pPr>
      <w:r>
        <w:rPr>
          <w:b/>
        </w:rPr>
        <w:t>Форма заявки</w:t>
      </w:r>
    </w:p>
    <w:p w:rsidR="00AC09DE" w:rsidRDefault="00AC09DE" w:rsidP="00AC09DE">
      <w:pPr>
        <w:jc w:val="center"/>
        <w:rPr>
          <w:b/>
        </w:rPr>
      </w:pPr>
      <w:r>
        <w:rPr>
          <w:b/>
        </w:rPr>
        <w:t>ЗАЯВКА</w:t>
      </w:r>
    </w:p>
    <w:p w:rsidR="00AC09DE" w:rsidRDefault="00AC09DE" w:rsidP="00AC09DE">
      <w:pPr>
        <w:spacing w:before="120" w:after="120"/>
        <w:jc w:val="center"/>
        <w:rPr>
          <w:b/>
        </w:rPr>
      </w:pPr>
      <w:r>
        <w:rPr>
          <w:b/>
        </w:rPr>
        <w:t>На участие в районном этапе Олимпиады</w:t>
      </w:r>
      <w:r>
        <w:t xml:space="preserve"> </w:t>
      </w:r>
      <w:r>
        <w:rPr>
          <w:b/>
        </w:rPr>
        <w:t>по технологии «Радуга талантов-2»</w:t>
      </w:r>
    </w:p>
    <w:tbl>
      <w:tblPr>
        <w:tblW w:w="9923" w:type="dxa"/>
        <w:tblInd w:w="-34" w:type="dxa"/>
        <w:tblLayout w:type="fixed"/>
        <w:tblLook w:val="04A0"/>
      </w:tblPr>
      <w:tblGrid>
        <w:gridCol w:w="569"/>
        <w:gridCol w:w="2265"/>
        <w:gridCol w:w="1145"/>
        <w:gridCol w:w="2039"/>
        <w:gridCol w:w="1439"/>
        <w:gridCol w:w="2466"/>
      </w:tblGrid>
      <w:tr w:rsidR="00AC09DE" w:rsidTr="0016312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Ф.И.О. ребенка (полностью)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Школа/</w:t>
            </w:r>
          </w:p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Название проекта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spacing w:line="24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Ф.И.О. учителя, руководителя проекта (полностью) должность, контактные телефоны</w:t>
            </w:r>
          </w:p>
        </w:tc>
      </w:tr>
      <w:tr w:rsidR="00AC09DE" w:rsidTr="0016312E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</w:tr>
      <w:tr w:rsidR="00AC09DE" w:rsidTr="0016312E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</w:tr>
      <w:tr w:rsidR="00AC09DE" w:rsidTr="0016312E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</w:tr>
      <w:tr w:rsidR="00AC09DE" w:rsidTr="0016312E">
        <w:trPr>
          <w:trHeight w:val="3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spacing w:line="240" w:lineRule="atLeast"/>
              <w:jc w:val="right"/>
            </w:pPr>
          </w:p>
        </w:tc>
      </w:tr>
    </w:tbl>
    <w:p w:rsidR="00AC09DE" w:rsidRDefault="00AC09DE" w:rsidP="00AC09DE">
      <w:pPr>
        <w:spacing w:line="240" w:lineRule="atLeast"/>
        <w:jc w:val="right"/>
      </w:pPr>
    </w:p>
    <w:p w:rsidR="00AC09DE" w:rsidRDefault="00AC09DE" w:rsidP="00AC09DE">
      <w:pPr>
        <w:spacing w:line="240" w:lineRule="atLeast"/>
      </w:pPr>
      <w:r>
        <w:t>Дата: ___________________ 201     г.</w:t>
      </w:r>
    </w:p>
    <w:p w:rsidR="00AC09DE" w:rsidRDefault="00AC09DE" w:rsidP="00AC09DE">
      <w:pPr>
        <w:spacing w:line="240" w:lineRule="atLeast"/>
      </w:pPr>
    </w:p>
    <w:p w:rsidR="00AC09DE" w:rsidRDefault="00AC09DE" w:rsidP="00AC09DE">
      <w:pPr>
        <w:spacing w:line="240" w:lineRule="atLeast"/>
      </w:pPr>
      <w:r>
        <w:rPr>
          <w:bCs/>
        </w:rPr>
        <w:t>Директор школы______________ ФИО (без подписи)</w:t>
      </w:r>
    </w:p>
    <w:p w:rsidR="00AC09DE" w:rsidRDefault="00AC09DE" w:rsidP="00AC09DE">
      <w:pPr>
        <w:rPr>
          <w:b/>
          <w:bCs/>
          <w:iCs/>
        </w:rPr>
      </w:pPr>
    </w:p>
    <w:p w:rsidR="00AC09DE" w:rsidRDefault="00AC09DE" w:rsidP="00AC09DE">
      <w:pPr>
        <w:jc w:val="right"/>
        <w:rPr>
          <w:b/>
          <w:bCs/>
          <w:iCs/>
        </w:rPr>
      </w:pPr>
      <w:r>
        <w:rPr>
          <w:b/>
          <w:bCs/>
          <w:iCs/>
        </w:rPr>
        <w:t>Приложение 2</w:t>
      </w:r>
    </w:p>
    <w:p w:rsidR="00AC09DE" w:rsidRDefault="00AC09DE" w:rsidP="00AC09DE">
      <w:pPr>
        <w:jc w:val="right"/>
      </w:pPr>
    </w:p>
    <w:p w:rsidR="00AC09DE" w:rsidRDefault="00AC09DE" w:rsidP="00AC09DE">
      <w:pPr>
        <w:spacing w:after="240"/>
        <w:jc w:val="center"/>
        <w:rPr>
          <w:b/>
        </w:rPr>
      </w:pPr>
      <w:r>
        <w:rPr>
          <w:b/>
        </w:rPr>
        <w:t>Оценочный лист разработки проекта и изготовления изделия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5287"/>
        <w:gridCol w:w="2107"/>
        <w:gridCol w:w="1616"/>
      </w:tblGrid>
      <w:tr w:rsidR="00AC09DE" w:rsidTr="0016312E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  <w:r>
              <w:rPr>
                <w:b/>
              </w:rPr>
              <w:t>Название проекта:</w:t>
            </w:r>
          </w:p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b/>
              </w:rPr>
            </w:pPr>
            <w:r>
              <w:rPr>
                <w:b/>
              </w:rPr>
              <w:t>Предмет 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b/>
              </w:rPr>
            </w:pPr>
            <w:r>
              <w:rPr>
                <w:b/>
              </w:rPr>
              <w:t>Оценочные баллы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А</w:t>
            </w:r>
            <w:r>
              <w:rPr>
                <w:color w:val="000000"/>
              </w:rPr>
              <w:t>ктуальность разработки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Творческий подход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lastRenderedPageBreak/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Глубина владения материалом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Оригинальность, новизна темы, идеи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Разнообразие, новаторство в техниках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Трудоемкость изготовления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rPr>
                <w:color w:val="000000"/>
              </w:rPr>
              <w:t>Качество продукта проектной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color w:val="000000"/>
              </w:rPr>
            </w:pPr>
            <w:r>
              <w:rPr>
                <w:color w:val="000000"/>
              </w:rPr>
              <w:t>Внешний вид. Соответствие эстетическим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10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color w:val="000000"/>
              </w:rPr>
            </w:pPr>
            <w:r>
              <w:rPr>
                <w:color w:val="000000"/>
              </w:rPr>
              <w:t>Качество презентации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11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пояснительной записки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12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color w:val="000000"/>
              </w:rPr>
            </w:pPr>
            <w:r>
              <w:rPr>
                <w:color w:val="000000"/>
              </w:rPr>
              <w:t>Оформление пояснительной записки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>13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r>
              <w:t xml:space="preserve">Защита проекта. </w:t>
            </w:r>
            <w:r>
              <w:rPr>
                <w:color w:val="000000"/>
              </w:rPr>
              <w:t>Точность, ясность и лаконичность изложения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</w:pPr>
            <w: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  <w:tr w:rsidR="00AC09DE" w:rsidTr="0016312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/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rPr>
                <w:b/>
              </w:rPr>
            </w:pPr>
            <w:r>
              <w:rPr>
                <w:b/>
              </w:rPr>
              <w:t>Итоговая оценка за проект (всего баллов)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9DE" w:rsidRDefault="00AC09DE" w:rsidP="0016312E">
            <w:pPr>
              <w:jc w:val="center"/>
              <w:rPr>
                <w:b/>
              </w:rPr>
            </w:pPr>
            <w:r>
              <w:rPr>
                <w:b/>
              </w:rPr>
              <w:t>120 баллов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DE" w:rsidRDefault="00AC09DE" w:rsidP="0016312E">
            <w:pPr>
              <w:rPr>
                <w:b/>
              </w:rPr>
            </w:pPr>
          </w:p>
        </w:tc>
      </w:tr>
    </w:tbl>
    <w:p w:rsidR="00AC09DE" w:rsidRDefault="00AC09DE" w:rsidP="00AC09DE"/>
    <w:p w:rsidR="00AC09DE" w:rsidRDefault="00AC09DE" w:rsidP="00AC09DE">
      <w:r>
        <w:t xml:space="preserve">Учреждение ________________________________ </w:t>
      </w:r>
    </w:p>
    <w:p w:rsidR="00AC09DE" w:rsidRDefault="00AC09DE" w:rsidP="00AC09DE">
      <w:r>
        <w:t>Район _____________________________________</w:t>
      </w:r>
    </w:p>
    <w:p w:rsidR="00AC09DE" w:rsidRDefault="00AC09DE" w:rsidP="00AC09DE">
      <w:r>
        <w:t>Ф.И.О. членов  жюри: __________________________________________________________________________</w:t>
      </w:r>
    </w:p>
    <w:p w:rsidR="00AC09DE" w:rsidRPr="005243CE" w:rsidRDefault="00AC09DE" w:rsidP="00AC09DE">
      <w:r>
        <w:t>Дата: ___________________________</w:t>
      </w:r>
    </w:p>
    <w:p w:rsidR="00AC09DE" w:rsidRDefault="00AC09DE" w:rsidP="00AC09DE">
      <w:pPr>
        <w:rPr>
          <w:color w:val="000000"/>
        </w:rPr>
      </w:pPr>
    </w:p>
    <w:p w:rsidR="00634347" w:rsidRDefault="00F60D68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F20"/>
    <w:multiLevelType w:val="hybridMultilevel"/>
    <w:tmpl w:val="E1C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613"/>
    <w:multiLevelType w:val="hybridMultilevel"/>
    <w:tmpl w:val="0332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6AB"/>
    <w:multiLevelType w:val="hybridMultilevel"/>
    <w:tmpl w:val="EA3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2530"/>
    <w:multiLevelType w:val="hybridMultilevel"/>
    <w:tmpl w:val="CAF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42938"/>
    <w:multiLevelType w:val="hybridMultilevel"/>
    <w:tmpl w:val="730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1D56"/>
    <w:multiLevelType w:val="multilevel"/>
    <w:tmpl w:val="30A6A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6">
    <w:nsid w:val="5C75338D"/>
    <w:multiLevelType w:val="hybridMultilevel"/>
    <w:tmpl w:val="154C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DE"/>
    <w:rsid w:val="002D6119"/>
    <w:rsid w:val="004402C7"/>
    <w:rsid w:val="00633C71"/>
    <w:rsid w:val="00AC09DE"/>
    <w:rsid w:val="00B20156"/>
    <w:rsid w:val="00CA0BBC"/>
    <w:rsid w:val="00CE01D5"/>
    <w:rsid w:val="00D60D7A"/>
    <w:rsid w:val="00D8520E"/>
    <w:rsid w:val="00E176CA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AC09DE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uiPriority w:val="22"/>
    <w:qFormat/>
    <w:rsid w:val="00AC0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dcterms:created xsi:type="dcterms:W3CDTF">2017-01-28T05:54:00Z</dcterms:created>
  <dcterms:modified xsi:type="dcterms:W3CDTF">2017-01-28T05:54:00Z</dcterms:modified>
</cp:coreProperties>
</file>