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39" w:rsidRDefault="006F18AC" w:rsidP="006F18A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6F18AC" w:rsidRDefault="006F18AC" w:rsidP="006F18A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ИМЦ Красносельского района</w:t>
      </w:r>
    </w:p>
    <w:p w:rsidR="006F18AC" w:rsidRDefault="006F18AC" w:rsidP="006F18A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6F18AC" w:rsidRDefault="006F18AC" w:rsidP="006F18A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12.01.2017 № 10</w:t>
      </w:r>
    </w:p>
    <w:p w:rsidR="000F0839" w:rsidRDefault="000F0839" w:rsidP="006F18A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0839" w:rsidRDefault="000F0839" w:rsidP="006F18A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1FB" w:rsidRPr="00EE3599" w:rsidRDefault="00EE3599" w:rsidP="006F18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F5051" w:rsidRDefault="00EE3599" w:rsidP="00EE3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о проведении районн</w:t>
      </w:r>
      <w:r w:rsidR="000F5051">
        <w:rPr>
          <w:rFonts w:ascii="Times New Roman" w:hAnsi="Times New Roman" w:cs="Times New Roman"/>
          <w:b/>
          <w:sz w:val="24"/>
          <w:szCs w:val="24"/>
        </w:rPr>
        <w:t>ого</w:t>
      </w:r>
      <w:r w:rsidR="009F3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051">
        <w:rPr>
          <w:rFonts w:ascii="Times New Roman" w:hAnsi="Times New Roman" w:cs="Times New Roman"/>
          <w:b/>
          <w:sz w:val="24"/>
          <w:szCs w:val="24"/>
        </w:rPr>
        <w:t>детского конкурса</w:t>
      </w:r>
      <w:r w:rsidR="005B7919">
        <w:rPr>
          <w:rFonts w:ascii="Times New Roman" w:hAnsi="Times New Roman" w:cs="Times New Roman"/>
          <w:b/>
          <w:sz w:val="24"/>
          <w:szCs w:val="24"/>
        </w:rPr>
        <w:t xml:space="preserve"> - фестиваля</w:t>
      </w:r>
      <w:r w:rsidR="009F3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051">
        <w:rPr>
          <w:rFonts w:ascii="Times New Roman" w:hAnsi="Times New Roman" w:cs="Times New Roman"/>
          <w:b/>
          <w:sz w:val="24"/>
          <w:szCs w:val="24"/>
        </w:rPr>
        <w:t xml:space="preserve">«Весенняя капель» </w:t>
      </w:r>
    </w:p>
    <w:p w:rsidR="00EE3599" w:rsidRPr="00EE3599" w:rsidRDefault="00EE3599" w:rsidP="00EE3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 xml:space="preserve">среди школьников </w:t>
      </w:r>
      <w:r w:rsidR="004D6CAF">
        <w:rPr>
          <w:rFonts w:ascii="Times New Roman" w:hAnsi="Times New Roman" w:cs="Times New Roman"/>
          <w:b/>
          <w:sz w:val="24"/>
          <w:szCs w:val="24"/>
        </w:rPr>
        <w:t xml:space="preserve">1-4 классов </w:t>
      </w:r>
      <w:r w:rsidRPr="00EE3599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</w:t>
      </w:r>
      <w:r w:rsidR="009F3482">
        <w:rPr>
          <w:rFonts w:ascii="Times New Roman" w:hAnsi="Times New Roman" w:cs="Times New Roman"/>
          <w:b/>
          <w:sz w:val="24"/>
          <w:szCs w:val="24"/>
        </w:rPr>
        <w:t>,</w:t>
      </w:r>
    </w:p>
    <w:p w:rsidR="00EE3599" w:rsidRPr="00EE3599" w:rsidRDefault="00EE3599" w:rsidP="00EE3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посвящённой Году экологии в России</w:t>
      </w:r>
    </w:p>
    <w:p w:rsidR="00EE3599" w:rsidRDefault="009F3482" w:rsidP="009F34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9F3482" w:rsidRPr="00EE3599" w:rsidRDefault="009F3482" w:rsidP="009F34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3599" w:rsidRDefault="00EE3599" w:rsidP="00027B68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E3599" w:rsidRPr="006F18AC" w:rsidRDefault="00EE3599" w:rsidP="000F5051">
      <w:pPr>
        <w:pStyle w:val="a3"/>
        <w:numPr>
          <w:ilvl w:val="1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051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 w:rsidR="000F5051" w:rsidRPr="000F5051">
        <w:rPr>
          <w:rFonts w:ascii="Times New Roman" w:hAnsi="Times New Roman" w:cs="Times New Roman"/>
          <w:sz w:val="24"/>
          <w:szCs w:val="24"/>
        </w:rPr>
        <w:t>районного дет</w:t>
      </w:r>
      <w:r w:rsidR="005B7919">
        <w:rPr>
          <w:rFonts w:ascii="Times New Roman" w:hAnsi="Times New Roman" w:cs="Times New Roman"/>
          <w:sz w:val="24"/>
          <w:szCs w:val="24"/>
        </w:rPr>
        <w:t>ского конкурса - фестиваля</w:t>
      </w:r>
      <w:r w:rsidR="000F5051" w:rsidRPr="000F5051">
        <w:rPr>
          <w:rFonts w:ascii="Times New Roman" w:hAnsi="Times New Roman" w:cs="Times New Roman"/>
          <w:sz w:val="24"/>
          <w:szCs w:val="24"/>
        </w:rPr>
        <w:t xml:space="preserve"> </w:t>
      </w:r>
      <w:r w:rsidR="000F5051" w:rsidRPr="000F5051">
        <w:rPr>
          <w:rFonts w:ascii="Times New Roman" w:hAnsi="Times New Roman" w:cs="Times New Roman"/>
          <w:b/>
          <w:sz w:val="24"/>
          <w:szCs w:val="24"/>
        </w:rPr>
        <w:t>«</w:t>
      </w:r>
      <w:r w:rsidR="000F5051" w:rsidRPr="000F5051">
        <w:rPr>
          <w:rFonts w:ascii="Times New Roman" w:hAnsi="Times New Roman" w:cs="Times New Roman"/>
          <w:sz w:val="24"/>
          <w:szCs w:val="24"/>
        </w:rPr>
        <w:t>Весенняя капель»</w:t>
      </w:r>
      <w:r w:rsidR="009F348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B7919">
        <w:rPr>
          <w:rFonts w:ascii="Times New Roman" w:hAnsi="Times New Roman" w:cs="Times New Roman"/>
          <w:sz w:val="24"/>
          <w:szCs w:val="24"/>
        </w:rPr>
        <w:t xml:space="preserve"> - </w:t>
      </w:r>
      <w:r w:rsidR="005B791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F5051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посвящённой Году экологии в </w:t>
      </w:r>
      <w:r w:rsidR="00E23D8A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России, определяет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организации и проведения </w:t>
      </w:r>
      <w:r w:rsidR="000F5051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детской хоровой </w:t>
      </w:r>
      <w:r w:rsidR="00E23D8A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ассамблеи, её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организационное 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и методическое обеспечение, поря</w:t>
      </w:r>
      <w:r w:rsidR="00F6094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 участия в Хоровой </w:t>
      </w:r>
      <w:r w:rsidR="000F5051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ассамблее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и порядок определения её победителей.</w:t>
      </w:r>
    </w:p>
    <w:p w:rsidR="009C2E4D" w:rsidRPr="006F18AC" w:rsidRDefault="009C2E4D" w:rsidP="009C2E4D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599" w:rsidRPr="006F18AC" w:rsidRDefault="00F60943" w:rsidP="00027B68">
      <w:pPr>
        <w:pStyle w:val="a3"/>
        <w:numPr>
          <w:ilvl w:val="1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целью 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поддержка вокально-хоровых традиций в системе общего музыкального образования и воспитание вокально-хоровой культуры школьников как части их музыкальной и духовной культуры.</w:t>
      </w:r>
    </w:p>
    <w:p w:rsidR="00F60943" w:rsidRPr="006F18AC" w:rsidRDefault="00F60943" w:rsidP="00027B68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Задачи 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F462B" w:rsidRPr="006F18AC" w:rsidRDefault="00DF462B" w:rsidP="00DF462B">
      <w:pPr>
        <w:pStyle w:val="a3"/>
        <w:numPr>
          <w:ilvl w:val="0"/>
          <w:numId w:val="2"/>
        </w:numPr>
        <w:tabs>
          <w:tab w:val="left" w:pos="993"/>
          <w:tab w:val="left" w:pos="1701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поддержка наиболее ярких и талантливых коллективов общеобразовательных учреждений;</w:t>
      </w:r>
    </w:p>
    <w:p w:rsidR="00DF462B" w:rsidRPr="006F18AC" w:rsidRDefault="00DF462B" w:rsidP="00DF462B">
      <w:pPr>
        <w:pStyle w:val="a3"/>
        <w:numPr>
          <w:ilvl w:val="0"/>
          <w:numId w:val="2"/>
        </w:numPr>
        <w:tabs>
          <w:tab w:val="left" w:pos="993"/>
          <w:tab w:val="left" w:pos="1701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активизация творческого потенциала учащихся в художественно-исполнительской деятельности; </w:t>
      </w:r>
    </w:p>
    <w:p w:rsidR="00DF462B" w:rsidRPr="006F18AC" w:rsidRDefault="00DF462B" w:rsidP="00DF462B">
      <w:pPr>
        <w:pStyle w:val="a3"/>
        <w:numPr>
          <w:ilvl w:val="0"/>
          <w:numId w:val="2"/>
        </w:numPr>
        <w:tabs>
          <w:tab w:val="left" w:pos="993"/>
          <w:tab w:val="left" w:pos="1701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к культурным и духовным ценностям музыкального искусства посредством популяризации вокально-хоровых традиций;</w:t>
      </w:r>
    </w:p>
    <w:p w:rsidR="00DF462B" w:rsidRPr="006F18AC" w:rsidRDefault="009C2E4D" w:rsidP="00DF462B">
      <w:pPr>
        <w:pStyle w:val="a3"/>
        <w:numPr>
          <w:ilvl w:val="0"/>
          <w:numId w:val="2"/>
        </w:numPr>
        <w:tabs>
          <w:tab w:val="left" w:pos="993"/>
          <w:tab w:val="left" w:pos="1701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формированию экологической культуры школьников посредством эмоционального проживания образов песен, посвящённых </w:t>
      </w:r>
      <w:r w:rsidR="00E23D8A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ережному отношению 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 родной природе.</w:t>
      </w:r>
    </w:p>
    <w:p w:rsidR="009C2E4D" w:rsidRPr="006F18AC" w:rsidRDefault="009C2E4D" w:rsidP="009C2E4D">
      <w:pPr>
        <w:pStyle w:val="a3"/>
        <w:tabs>
          <w:tab w:val="left" w:pos="993"/>
          <w:tab w:val="left" w:pos="1701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B68" w:rsidRPr="006F18AC" w:rsidRDefault="000F0839" w:rsidP="00027B68">
      <w:pPr>
        <w:pStyle w:val="a3"/>
        <w:numPr>
          <w:ilvl w:val="1"/>
          <w:numId w:val="1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027B68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районным методическим объединением учителей музыки ИМЦ Красносельского района.</w:t>
      </w:r>
    </w:p>
    <w:p w:rsidR="009C2E4D" w:rsidRPr="006F18AC" w:rsidRDefault="009C2E4D" w:rsidP="009C2E4D">
      <w:pPr>
        <w:pStyle w:val="a3"/>
        <w:tabs>
          <w:tab w:val="left" w:pos="851"/>
          <w:tab w:val="left" w:pos="1701"/>
        </w:tabs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488" w:rsidRPr="006F18AC" w:rsidRDefault="00027B68" w:rsidP="003D4488">
      <w:pPr>
        <w:pStyle w:val="a3"/>
        <w:numPr>
          <w:ilvl w:val="1"/>
          <w:numId w:val="1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Координацию организационного и технического обеспечения 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9C2E4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</w:t>
      </w:r>
      <w:r w:rsidR="006A4AC4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методист по музыке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488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Информационно-методического центра Красносельского района.</w:t>
      </w:r>
    </w:p>
    <w:p w:rsidR="009C2E4D" w:rsidRPr="006F18AC" w:rsidRDefault="009C2E4D" w:rsidP="009C2E4D">
      <w:pPr>
        <w:pStyle w:val="a3"/>
        <w:tabs>
          <w:tab w:val="left" w:pos="851"/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E4D" w:rsidRPr="006F18AC" w:rsidRDefault="006A146F" w:rsidP="009C2E4D">
      <w:pPr>
        <w:pStyle w:val="a3"/>
        <w:numPr>
          <w:ilvl w:val="1"/>
          <w:numId w:val="1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подведения итогов 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9C2E4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формируется предметное жюри в составе 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пяти человек из специалистов районной администрации, предс</w:t>
      </w:r>
      <w:r w:rsidR="00AF4553">
        <w:rPr>
          <w:rFonts w:ascii="Times New Roman" w:hAnsi="Times New Roman" w:cs="Times New Roman"/>
          <w:color w:val="000000" w:themeColor="text1"/>
          <w:sz w:val="24"/>
          <w:szCs w:val="24"/>
        </w:rPr>
        <w:t>тавителей Организаторов конк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урса,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учителей музыки района</w:t>
      </w:r>
      <w:r w:rsidR="00114CF6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специалистов </w:t>
      </w:r>
      <w:r w:rsidR="003D4488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Дворца Детского Творчества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CF6" w:rsidRPr="006F18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(Приложение №1)</w:t>
      </w:r>
      <w:r w:rsidR="00114CF6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2E4D" w:rsidRPr="006F18AC" w:rsidRDefault="009C2E4D" w:rsidP="009C2E4D">
      <w:pPr>
        <w:pStyle w:val="a3"/>
        <w:tabs>
          <w:tab w:val="left" w:pos="851"/>
          <w:tab w:val="left" w:pos="1701"/>
        </w:tabs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D84" w:rsidRPr="006F18AC" w:rsidRDefault="006A146F" w:rsidP="00B63D84">
      <w:pPr>
        <w:pStyle w:val="a3"/>
        <w:numPr>
          <w:ilvl w:val="1"/>
          <w:numId w:val="1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</w:t>
      </w:r>
      <w:r w:rsidR="006A4AC4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B791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A4AC4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итогах и награждение будет проводиться на районном Методическом объединении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AC4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учителей музыки в рамках «Круглого стола» (о дате проведения будет сообщено дополнительно).</w:t>
      </w:r>
    </w:p>
    <w:p w:rsidR="006A4AC4" w:rsidRPr="006F18AC" w:rsidRDefault="006A4AC4" w:rsidP="003D4488">
      <w:pPr>
        <w:pStyle w:val="a3"/>
        <w:tabs>
          <w:tab w:val="left" w:pos="851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D84" w:rsidRPr="006F18AC" w:rsidRDefault="0048334D" w:rsidP="00B63D84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участия </w:t>
      </w:r>
      <w:r w:rsidR="00FC3881" w:rsidRPr="006F1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0F0839" w:rsidRPr="006F1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конкурсе</w:t>
      </w:r>
    </w:p>
    <w:p w:rsidR="006A146F" w:rsidRPr="006F18AC" w:rsidRDefault="000F0839" w:rsidP="00027B68">
      <w:pPr>
        <w:pStyle w:val="a3"/>
        <w:numPr>
          <w:ilvl w:val="1"/>
          <w:numId w:val="1"/>
        </w:numPr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9C2E4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46F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среди коллективов учащихся </w:t>
      </w:r>
      <w:r w:rsidR="009C2E4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1-4</w:t>
      </w:r>
      <w:r w:rsidR="006A146F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общеобразовательных учреждений </w:t>
      </w:r>
      <w:r w:rsidR="003F5355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Красносельского района Санкт-</w:t>
      </w:r>
      <w:r w:rsidR="003D4488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Петербурга,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34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независимо от их типа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в следующих </w:t>
      </w:r>
      <w:r w:rsidR="00FC3881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номинациях:</w:t>
      </w:r>
    </w:p>
    <w:p w:rsidR="003F5355" w:rsidRPr="006F18AC" w:rsidRDefault="003F5355" w:rsidP="003F5355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хор класса; </w:t>
      </w:r>
    </w:p>
    <w:p w:rsidR="003F5355" w:rsidRPr="006F18AC" w:rsidRDefault="003F5355" w:rsidP="003F5355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хор параллели;</w:t>
      </w:r>
    </w:p>
    <w:p w:rsidR="003F5355" w:rsidRPr="006F18AC" w:rsidRDefault="003F5355" w:rsidP="003F5355">
      <w:pPr>
        <w:pStyle w:val="a3"/>
        <w:numPr>
          <w:ilvl w:val="0"/>
          <w:numId w:val="3"/>
        </w:numPr>
        <w:tabs>
          <w:tab w:val="left" w:pos="993"/>
          <w:tab w:val="left" w:pos="1418"/>
        </w:tabs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школьный хор.</w:t>
      </w:r>
    </w:p>
    <w:p w:rsidR="00B63D84" w:rsidRPr="006F18AC" w:rsidRDefault="00C26583" w:rsidP="00C26583">
      <w:pPr>
        <w:pStyle w:val="a3"/>
        <w:tabs>
          <w:tab w:val="left" w:pos="709"/>
          <w:tab w:val="left" w:pos="1418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В конкурсе</w:t>
      </w:r>
      <w:r w:rsidR="007A6D2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D84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принимать участие хоровые коллективы численностью 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D84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от 18 человек, руководителями к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оторых являются учителя музыки, работающие</w:t>
      </w:r>
      <w:r w:rsidR="00B63D84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этих классах.</w:t>
      </w:r>
    </w:p>
    <w:p w:rsidR="003D4488" w:rsidRPr="006F18AC" w:rsidRDefault="003D4488" w:rsidP="003D4488">
      <w:pPr>
        <w:pStyle w:val="a3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334D" w:rsidRPr="006F18AC" w:rsidRDefault="0048334D" w:rsidP="00C41762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программе:</w:t>
      </w:r>
    </w:p>
    <w:p w:rsidR="00C41762" w:rsidRPr="006F18AC" w:rsidRDefault="0048334D" w:rsidP="00C41762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701"/>
        </w:tabs>
        <w:ind w:left="1418" w:hanging="2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должна включать 3 </w:t>
      </w:r>
      <w:proofErr w:type="gramStart"/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разнохарактерны</w:t>
      </w:r>
      <w:r w:rsidR="00C4176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="00C4176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произведения, соответствующих</w:t>
      </w:r>
    </w:p>
    <w:p w:rsidR="0048334D" w:rsidRPr="006F18AC" w:rsidRDefault="0048334D" w:rsidP="00C41762">
      <w:pPr>
        <w:pStyle w:val="a3"/>
        <w:tabs>
          <w:tab w:val="left" w:pos="709"/>
          <w:tab w:val="left" w:pos="851"/>
          <w:tab w:val="left" w:pos="1701"/>
        </w:tabs>
        <w:ind w:left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возрасту </w:t>
      </w:r>
      <w:r w:rsidR="00C4176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</w:t>
      </w:r>
      <w:proofErr w:type="gramEnd"/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перечисленными жанрами: </w:t>
      </w:r>
    </w:p>
    <w:p w:rsidR="0048334D" w:rsidRPr="006F18AC" w:rsidRDefault="00FC3881" w:rsidP="003D4488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701"/>
        </w:tabs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8334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бработка народной песни;</w:t>
      </w:r>
    </w:p>
    <w:p w:rsidR="0048334D" w:rsidRPr="006F18AC" w:rsidRDefault="00FC3881" w:rsidP="003D4488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701"/>
        </w:tabs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8334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оровая русская или </w:t>
      </w:r>
      <w:proofErr w:type="spellStart"/>
      <w:proofErr w:type="gramStart"/>
      <w:r w:rsidR="0048334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западно-европейская</w:t>
      </w:r>
      <w:proofErr w:type="spellEnd"/>
      <w:proofErr w:type="gramEnd"/>
      <w:r w:rsidR="0048334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классика </w:t>
      </w:r>
      <w:r w:rsidR="0048334D" w:rsidRPr="006F18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="0048334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8334D" w:rsidRPr="006F18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="0048334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веков;</w:t>
      </w:r>
    </w:p>
    <w:p w:rsidR="0048334D" w:rsidRPr="006F18AC" w:rsidRDefault="00FC3881" w:rsidP="003D4488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1701"/>
        </w:tabs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8334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есня</w:t>
      </w:r>
      <w:r w:rsidR="00C4176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, посвящённая экологической тематике;</w:t>
      </w:r>
    </w:p>
    <w:p w:rsidR="00C41762" w:rsidRPr="006F18AC" w:rsidRDefault="0048334D" w:rsidP="0048334D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</w:t>
      </w:r>
      <w:proofErr w:type="spellStart"/>
      <w:r w:rsidRPr="006F18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acapella</w:t>
      </w:r>
      <w:proofErr w:type="spellEnd"/>
      <w:r w:rsidR="006A4AC4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из произведений</w:t>
      </w:r>
      <w:r w:rsidR="006A4AC4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176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поощряется </w:t>
      </w:r>
      <w:proofErr w:type="gramStart"/>
      <w:r w:rsidR="00C4176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дополнительными</w:t>
      </w:r>
      <w:proofErr w:type="gramEnd"/>
    </w:p>
    <w:p w:rsidR="0048334D" w:rsidRPr="006F18AC" w:rsidRDefault="0048334D" w:rsidP="003D4488">
      <w:pPr>
        <w:pStyle w:val="a3"/>
        <w:tabs>
          <w:tab w:val="left" w:pos="709"/>
          <w:tab w:val="left" w:pos="851"/>
          <w:tab w:val="left" w:pos="1701"/>
        </w:tabs>
        <w:spacing w:line="360" w:lineRule="auto"/>
        <w:ind w:left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баллами</w:t>
      </w:r>
      <w:r w:rsidR="00C4176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5355" w:rsidRPr="006F18AC" w:rsidRDefault="003F5355" w:rsidP="003F5355">
      <w:pPr>
        <w:pStyle w:val="a3"/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D84" w:rsidRPr="006F18AC" w:rsidRDefault="00B63D84" w:rsidP="00B63D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организации и </w:t>
      </w:r>
      <w:r w:rsidR="00C26583" w:rsidRPr="006F1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условия </w:t>
      </w:r>
      <w:r w:rsidR="000F0839" w:rsidRPr="006F1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проведения конкурса</w:t>
      </w:r>
    </w:p>
    <w:p w:rsidR="00C26583" w:rsidRPr="006F18AC" w:rsidRDefault="000F0839" w:rsidP="003F001D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C4176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58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состоит из следующих этапов:</w:t>
      </w:r>
    </w:p>
    <w:p w:rsidR="00C26583" w:rsidRPr="006F18AC" w:rsidRDefault="00C26583" w:rsidP="00FD19D3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Районный этап, состоится 02.03.2017, на базе ГБОУ СОШ № 546</w:t>
      </w:r>
      <w:r w:rsidR="007A6D2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01D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с углубленным изучением предметов художественно-эстетического цикла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, по адресу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19D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Ленинский проспект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дом </w:t>
      </w:r>
      <w:r w:rsidR="00FD19D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19D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корпус 2 (время проведения будет указано дополнительно</w:t>
      </w:r>
      <w:r w:rsidR="007E3EB1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 формирования </w:t>
      </w:r>
      <w:proofErr w:type="spellStart"/>
      <w:r w:rsidR="007E3EB1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конкурсно-концертной</w:t>
      </w:r>
      <w:proofErr w:type="spellEnd"/>
      <w:r w:rsidR="007E3EB1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программы, состава и порядка выступления коллективов</w:t>
      </w:r>
      <w:r w:rsidR="00FD19D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7E3EB1" w:rsidRPr="006F18AC" w:rsidRDefault="007E3EB1" w:rsidP="00FD19D3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срок </w:t>
      </w:r>
      <w:r w:rsidRPr="006F1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25 февраля 2017 года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заявку на участие хорового коллектива общеобразо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вательного учреждения в конкурсе</w:t>
      </w:r>
      <w:r w:rsidR="007A6D2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F18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№</w:t>
      </w:r>
      <w:r w:rsidR="00114CF6" w:rsidRPr="006F18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25EC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районному методисту</w:t>
      </w:r>
      <w:r w:rsidR="007A6D2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5EC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Трофимовой И.Б. (ГБОУ гимназия №293, или на электронную почту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5" w:history="1">
        <w:r w:rsidR="004D25EC" w:rsidRPr="006F18A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irina</w:t>
        </w:r>
        <w:r w:rsidR="004D25EC" w:rsidRPr="006F18A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4D25EC" w:rsidRPr="006F18A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bory</w:t>
        </w:r>
        <w:r w:rsidR="004D25EC" w:rsidRPr="006F18A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4D25EC" w:rsidRPr="006F18A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4D25EC" w:rsidRPr="006F18A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4D25EC" w:rsidRPr="006F18A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4D25EC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26583" w:rsidRPr="006F18AC" w:rsidRDefault="00C26583" w:rsidP="00FD19D3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Городской этап, </w:t>
      </w:r>
      <w:r w:rsidR="000379E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март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="00FD19D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и место проведения будет объявлено дополнительно, после формирования </w:t>
      </w:r>
      <w:proofErr w:type="spellStart"/>
      <w:r w:rsidR="00FD19D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конкурсн</w:t>
      </w:r>
      <w:r w:rsidR="004D25EC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о-концертной</w:t>
      </w:r>
      <w:proofErr w:type="spellEnd"/>
      <w:r w:rsidR="004D25EC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программы, состава </w:t>
      </w:r>
      <w:r w:rsidR="00FD19D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и порядка выступления коллективов</w:t>
      </w:r>
      <w:r w:rsidR="006A4AC4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-победителей районов города</w:t>
      </w:r>
      <w:r w:rsidR="00FD19D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26583" w:rsidRPr="006F18AC" w:rsidRDefault="00C26583" w:rsidP="009F3482">
      <w:pPr>
        <w:pStyle w:val="a3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Гала-концерт</w:t>
      </w:r>
      <w:r w:rsidR="004D25EC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прель 2017</w:t>
      </w:r>
      <w:r w:rsidR="00FD19D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выступят лучшие хоровые коллективы города с песнями экологической тематики (время и место проведения будет объявлено дополнительно, 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7E3EB1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после формирования концертной программы, состава и порядка</w:t>
      </w:r>
      <w:r w:rsidR="00FD19D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выступления коллективов).</w:t>
      </w:r>
    </w:p>
    <w:p w:rsidR="00C41762" w:rsidRPr="006F18AC" w:rsidRDefault="00C41762" w:rsidP="00FD19D3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EB1" w:rsidRPr="006F18AC" w:rsidRDefault="007E3EB1" w:rsidP="007E3EB1">
      <w:pPr>
        <w:pStyle w:val="a3"/>
        <w:numPr>
          <w:ilvl w:val="1"/>
          <w:numId w:val="1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исполняется только под аккомпанемент акустических инструментов. Использование фонограммы не допускается</w:t>
      </w:r>
      <w:r w:rsidR="00114CF6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3EB1" w:rsidRPr="006F18AC" w:rsidRDefault="007E3EB1" w:rsidP="003D4488">
      <w:pPr>
        <w:pStyle w:val="a3"/>
        <w:spacing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583" w:rsidRPr="006F18AC" w:rsidRDefault="002A24DA" w:rsidP="002A24DA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</w:t>
      </w:r>
    </w:p>
    <w:p w:rsidR="00C41762" w:rsidRPr="006F18AC" w:rsidRDefault="00C41762" w:rsidP="00C41762">
      <w:pPr>
        <w:pStyle w:val="a3"/>
        <w:tabs>
          <w:tab w:val="left" w:pos="85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24DA" w:rsidRPr="006F18AC" w:rsidRDefault="002A24DA" w:rsidP="002A24DA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Оценка исполнения произведений </w:t>
      </w:r>
      <w:r w:rsidR="004D25EC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хоровой программы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по 5 бальной системе по следующим критериям:</w:t>
      </w:r>
    </w:p>
    <w:p w:rsidR="002A24DA" w:rsidRPr="006F18AC" w:rsidRDefault="002A24DA" w:rsidP="002A24D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тематики хоровой олимпиады;</w:t>
      </w:r>
    </w:p>
    <w:p w:rsidR="002A24DA" w:rsidRPr="006F18AC" w:rsidRDefault="002A24DA" w:rsidP="002A24D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точность и чистота интонирования;</w:t>
      </w:r>
    </w:p>
    <w:p w:rsidR="002A24DA" w:rsidRPr="006F18AC" w:rsidRDefault="002A24DA" w:rsidP="002A24D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ансамблевое звучание;</w:t>
      </w:r>
    </w:p>
    <w:p w:rsidR="002A24DA" w:rsidRPr="006F18AC" w:rsidRDefault="002A24DA" w:rsidP="002A24D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выразительное исполнение;</w:t>
      </w:r>
    </w:p>
    <w:p w:rsidR="002A24DA" w:rsidRPr="006F18AC" w:rsidRDefault="002A24DA" w:rsidP="002A24D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музыкального сопровождения;</w:t>
      </w:r>
    </w:p>
    <w:p w:rsidR="002A24DA" w:rsidRPr="006F18AC" w:rsidRDefault="002A24DA" w:rsidP="003D4488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внешний облик коллектива.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:rsidR="00114CF6" w:rsidRPr="006F18AC" w:rsidRDefault="002A24DA" w:rsidP="002A24DA">
      <w:pPr>
        <w:pStyle w:val="a3"/>
        <w:numPr>
          <w:ilvl w:val="0"/>
          <w:numId w:val="1"/>
        </w:num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итогов, награждение</w:t>
      </w:r>
    </w:p>
    <w:p w:rsidR="009F3482" w:rsidRPr="006F18AC" w:rsidRDefault="002A24DA" w:rsidP="009F3482">
      <w:pPr>
        <w:pStyle w:val="a3"/>
        <w:tabs>
          <w:tab w:val="left" w:pos="567"/>
        </w:tabs>
        <w:ind w:left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результатов критериев оценки исполняемой программы формируется рейтинг хоровых коллективов по каждой номина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ции. По итогам конкурса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хоровые коллективы и руководители награждаются:</w:t>
      </w:r>
    </w:p>
    <w:p w:rsidR="009F3482" w:rsidRPr="006F18AC" w:rsidRDefault="000F0839" w:rsidP="009F3482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Грамотами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Победители;</w:t>
      </w:r>
    </w:p>
    <w:p w:rsidR="009F3482" w:rsidRPr="006F18AC" w:rsidRDefault="000F0839" w:rsidP="009F3482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Грамотами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Призёры;</w:t>
      </w:r>
    </w:p>
    <w:p w:rsidR="009F3482" w:rsidRPr="006F18AC" w:rsidRDefault="009F3482" w:rsidP="009F3482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Благодарностями 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учителя музыки и концертмейстеры, подготовившие Победите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лей и Призёров конкурса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3482" w:rsidRPr="006F18AC" w:rsidRDefault="000F0839" w:rsidP="009F3482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Сертификатами – участники конкурса.</w:t>
      </w:r>
    </w:p>
    <w:p w:rsidR="009F3482" w:rsidRPr="006F18AC" w:rsidRDefault="009F3482" w:rsidP="009F3482">
      <w:pPr>
        <w:pStyle w:val="a3"/>
        <w:tabs>
          <w:tab w:val="left" w:pos="993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087" w:rsidRPr="006F18AC" w:rsidRDefault="006A4AC4" w:rsidP="00E23D8A">
      <w:pPr>
        <w:pStyle w:val="a3"/>
        <w:numPr>
          <w:ilvl w:val="0"/>
          <w:numId w:val="1"/>
        </w:numPr>
        <w:tabs>
          <w:tab w:val="left" w:pos="567"/>
        </w:tabs>
        <w:ind w:left="360" w:hanging="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</w:t>
      </w:r>
      <w:r w:rsidR="00EB4087" w:rsidRPr="006F1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p w:rsidR="00EB4087" w:rsidRPr="006F18AC" w:rsidRDefault="00EB4087" w:rsidP="00EB4087">
      <w:pPr>
        <w:pStyle w:val="a3"/>
        <w:tabs>
          <w:tab w:val="left" w:pos="567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</w:t>
      </w:r>
      <w:r w:rsidR="000379E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о вопросам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и участия в конкурсе</w:t>
      </w:r>
      <w:r w:rsidR="000379E3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обращаться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районному методисту 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>по музыке Трофимова Ирине Борисовне, ГБОУ гимназия №293, Ленинский проспект</w:t>
      </w:r>
      <w:r w:rsidR="000F0839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дом </w:t>
      </w:r>
      <w:r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94, корпус 2, кабинет №306; телефон: 89219429287, электронный адрес:</w:t>
      </w:r>
      <w:r w:rsidR="009F3482" w:rsidRPr="006F1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" w:history="1">
        <w:r w:rsidRPr="006F18A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irina</w:t>
        </w:r>
        <w:r w:rsidRPr="006F18A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-</w:t>
        </w:r>
        <w:r w:rsidRPr="006F18A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bory</w:t>
        </w:r>
        <w:r w:rsidRPr="006F18A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6F18A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6F18A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r w:rsidRPr="006F18A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</w:p>
    <w:p w:rsidR="00E23D8A" w:rsidRPr="006F18AC" w:rsidRDefault="00E23D8A" w:rsidP="00EB4087">
      <w:pPr>
        <w:pStyle w:val="a3"/>
        <w:tabs>
          <w:tab w:val="left" w:pos="567"/>
        </w:tabs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Pr="006F18AC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48C6" w:rsidRDefault="00BD48C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3482" w:rsidRDefault="009F3482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3482" w:rsidRDefault="009F3482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3482" w:rsidRDefault="009F3482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4CF6" w:rsidRPr="005F574A" w:rsidRDefault="00114CF6" w:rsidP="00114CF6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5F574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A5C30" w:rsidRDefault="005A5C30" w:rsidP="00522C3C">
      <w:pPr>
        <w:pStyle w:val="a3"/>
        <w:tabs>
          <w:tab w:val="left" w:pos="993"/>
          <w:tab w:val="left" w:pos="1701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30" w:rsidRDefault="005A5C30" w:rsidP="005A5C30">
      <w:pPr>
        <w:pStyle w:val="a3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C6" w:rsidRDefault="00BD48C6" w:rsidP="005A5C30">
      <w:pPr>
        <w:pStyle w:val="a3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482" w:rsidRDefault="009F3482" w:rsidP="009F3482">
      <w:pPr>
        <w:pStyle w:val="a3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9F3482" w:rsidRDefault="005F574A" w:rsidP="009F3482">
      <w:pPr>
        <w:pStyle w:val="a3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этапа конкурса-фестиваля</w:t>
      </w:r>
      <w:r w:rsidR="009F3482">
        <w:rPr>
          <w:rFonts w:ascii="Times New Roman" w:hAnsi="Times New Roman" w:cs="Times New Roman"/>
          <w:b/>
          <w:sz w:val="28"/>
          <w:szCs w:val="28"/>
        </w:rPr>
        <w:t xml:space="preserve"> «Весенняя капель» (1-4 классы)</w:t>
      </w:r>
    </w:p>
    <w:p w:rsidR="009F3482" w:rsidRDefault="009F3482" w:rsidP="009F34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3C">
        <w:rPr>
          <w:rFonts w:ascii="Times New Roman" w:hAnsi="Times New Roman" w:cs="Times New Roman"/>
          <w:b/>
          <w:sz w:val="28"/>
          <w:szCs w:val="28"/>
        </w:rPr>
        <w:t>среди школьников общеобразовательных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F3482" w:rsidRPr="00522C3C" w:rsidRDefault="009F3482" w:rsidP="009F34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9F3482" w:rsidRDefault="009F3482" w:rsidP="009F348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3482" w:rsidRDefault="009F3482" w:rsidP="009F34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482" w:rsidRPr="005B7919" w:rsidRDefault="009F3482" w:rsidP="009F3482">
      <w:pPr>
        <w:numPr>
          <w:ilvl w:val="0"/>
          <w:numId w:val="8"/>
        </w:numPr>
        <w:spacing w:after="0" w:line="276" w:lineRule="auto"/>
        <w:ind w:right="142" w:hanging="436"/>
        <w:jc w:val="both"/>
        <w:rPr>
          <w:rFonts w:ascii="Times New Roman" w:hAnsi="Times New Roman" w:cs="Times New Roman"/>
          <w:sz w:val="28"/>
          <w:szCs w:val="28"/>
        </w:rPr>
      </w:pPr>
      <w:r w:rsidRPr="00EC497B">
        <w:rPr>
          <w:rFonts w:ascii="Times New Roman" w:hAnsi="Times New Roman" w:cs="Times New Roman"/>
          <w:sz w:val="28"/>
          <w:szCs w:val="28"/>
        </w:rPr>
        <w:t xml:space="preserve">Трофимова Ирина Борисовна, методист ИМЦ Красносельского района,                                                     </w:t>
      </w:r>
      <w:r w:rsidRPr="005B7919">
        <w:rPr>
          <w:rFonts w:ascii="Times New Roman" w:hAnsi="Times New Roman" w:cs="Times New Roman"/>
          <w:sz w:val="28"/>
          <w:szCs w:val="28"/>
        </w:rPr>
        <w:t>учитель музыки ГБОУ гимназии №293.</w:t>
      </w:r>
    </w:p>
    <w:p w:rsidR="009F3482" w:rsidRPr="005B7919" w:rsidRDefault="005B7919" w:rsidP="009F3482">
      <w:pPr>
        <w:pStyle w:val="a3"/>
        <w:numPr>
          <w:ilvl w:val="0"/>
          <w:numId w:val="8"/>
        </w:numPr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Георгиевна, в</w:t>
      </w:r>
      <w:r w:rsidR="009F3482" w:rsidRPr="005B7919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  <w:proofErr w:type="gramStart"/>
      <w:r w:rsidR="009F3482" w:rsidRPr="005B7919">
        <w:rPr>
          <w:rFonts w:ascii="Times New Roman" w:hAnsi="Times New Roman" w:cs="Times New Roman"/>
          <w:sz w:val="28"/>
          <w:szCs w:val="28"/>
        </w:rPr>
        <w:t>сектора                      образовательных учреждений Отдела обр</w:t>
      </w:r>
      <w:r w:rsidR="005F574A">
        <w:rPr>
          <w:rFonts w:ascii="Times New Roman" w:hAnsi="Times New Roman" w:cs="Times New Roman"/>
          <w:sz w:val="28"/>
          <w:szCs w:val="28"/>
        </w:rPr>
        <w:t>азования администрации Красносельского района</w:t>
      </w:r>
      <w:proofErr w:type="gramEnd"/>
      <w:r w:rsidR="005F574A">
        <w:rPr>
          <w:rFonts w:ascii="Times New Roman" w:hAnsi="Times New Roman" w:cs="Times New Roman"/>
          <w:sz w:val="28"/>
          <w:szCs w:val="28"/>
        </w:rPr>
        <w:t xml:space="preserve"> Санкт-Петербурга (по согласованию).</w:t>
      </w:r>
    </w:p>
    <w:p w:rsidR="009F3482" w:rsidRPr="00EC497B" w:rsidRDefault="005B7919" w:rsidP="009F3482">
      <w:pPr>
        <w:pStyle w:val="a3"/>
        <w:numPr>
          <w:ilvl w:val="0"/>
          <w:numId w:val="8"/>
        </w:numPr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Борисовна, г</w:t>
      </w:r>
      <w:r w:rsidR="009F3482" w:rsidRPr="00EC497B">
        <w:rPr>
          <w:rFonts w:ascii="Times New Roman" w:hAnsi="Times New Roman" w:cs="Times New Roman"/>
          <w:sz w:val="28"/>
          <w:szCs w:val="28"/>
        </w:rPr>
        <w:t>лавный специалист Отдела культуры, молодёжной политики и взаимодействия с общественными организациями</w:t>
      </w:r>
      <w:r w:rsidR="009F3482">
        <w:rPr>
          <w:rFonts w:ascii="Times New Roman" w:hAnsi="Times New Roman" w:cs="Times New Roman"/>
          <w:sz w:val="28"/>
          <w:szCs w:val="28"/>
        </w:rPr>
        <w:t xml:space="preserve"> </w:t>
      </w:r>
      <w:r w:rsidR="005F5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3482">
        <w:rPr>
          <w:rFonts w:ascii="Times New Roman" w:hAnsi="Times New Roman" w:cs="Times New Roman"/>
          <w:sz w:val="28"/>
          <w:szCs w:val="28"/>
        </w:rPr>
        <w:t>Красносельского рай</w:t>
      </w:r>
      <w:r w:rsidR="005F574A">
        <w:rPr>
          <w:rFonts w:ascii="Times New Roman" w:hAnsi="Times New Roman" w:cs="Times New Roman"/>
          <w:sz w:val="28"/>
          <w:szCs w:val="28"/>
        </w:rPr>
        <w:t>она Санкт-Петербурга                              (по согласованию).</w:t>
      </w:r>
    </w:p>
    <w:p w:rsidR="009F3482" w:rsidRPr="00EC497B" w:rsidRDefault="009F3482" w:rsidP="009F3482">
      <w:pPr>
        <w:pStyle w:val="a3"/>
        <w:numPr>
          <w:ilvl w:val="0"/>
          <w:numId w:val="8"/>
        </w:numPr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C497B">
        <w:rPr>
          <w:rFonts w:ascii="Times New Roman" w:hAnsi="Times New Roman" w:cs="Times New Roman"/>
          <w:sz w:val="28"/>
          <w:szCs w:val="28"/>
        </w:rPr>
        <w:t>Архипова Наталья Ивановна,</w:t>
      </w:r>
      <w:r w:rsidR="005F574A">
        <w:rPr>
          <w:rFonts w:ascii="Times New Roman" w:hAnsi="Times New Roman" w:cs="Times New Roman"/>
          <w:sz w:val="28"/>
          <w:szCs w:val="28"/>
        </w:rPr>
        <w:t xml:space="preserve"> учитель музыки ГБОУ лицея №590                       (по согласованию).</w:t>
      </w:r>
    </w:p>
    <w:p w:rsidR="009F3482" w:rsidRPr="00C50FD3" w:rsidRDefault="009F3482" w:rsidP="009F3482">
      <w:pPr>
        <w:numPr>
          <w:ilvl w:val="0"/>
          <w:numId w:val="8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50FD3">
        <w:rPr>
          <w:rFonts w:ascii="Times New Roman" w:hAnsi="Times New Roman" w:cs="Times New Roman"/>
          <w:sz w:val="28"/>
          <w:szCs w:val="28"/>
        </w:rPr>
        <w:t xml:space="preserve">Кожанова Оксана Владимировна, </w:t>
      </w:r>
      <w:r>
        <w:rPr>
          <w:rFonts w:ascii="Times New Roman" w:hAnsi="Times New Roman" w:cs="Times New Roman"/>
          <w:sz w:val="28"/>
          <w:szCs w:val="28"/>
        </w:rPr>
        <w:t xml:space="preserve">учитель музыки </w:t>
      </w:r>
      <w:r w:rsidR="005F574A">
        <w:rPr>
          <w:rFonts w:ascii="Times New Roman" w:hAnsi="Times New Roman" w:cs="Times New Roman"/>
          <w:sz w:val="28"/>
          <w:szCs w:val="28"/>
        </w:rPr>
        <w:t>ГБОУ СОШ №382                   (по согласованию).</w:t>
      </w:r>
    </w:p>
    <w:p w:rsidR="009F3482" w:rsidRPr="00C50FD3" w:rsidRDefault="009F3482" w:rsidP="009F3482">
      <w:pPr>
        <w:numPr>
          <w:ilvl w:val="0"/>
          <w:numId w:val="8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50FD3">
        <w:rPr>
          <w:rFonts w:ascii="Times New Roman" w:hAnsi="Times New Roman" w:cs="Times New Roman"/>
          <w:sz w:val="28"/>
          <w:szCs w:val="28"/>
        </w:rPr>
        <w:t>Чуйкова Галина Викторов</w:t>
      </w:r>
      <w:r w:rsidR="005F574A">
        <w:rPr>
          <w:rFonts w:ascii="Times New Roman" w:hAnsi="Times New Roman" w:cs="Times New Roman"/>
          <w:sz w:val="28"/>
          <w:szCs w:val="28"/>
        </w:rPr>
        <w:t>на, учитель музыки ГБОУ ЦО №167                          (по согласованию).</w:t>
      </w:r>
    </w:p>
    <w:p w:rsidR="009F3482" w:rsidRPr="00C50FD3" w:rsidRDefault="009F3482" w:rsidP="009F3482">
      <w:pPr>
        <w:numPr>
          <w:ilvl w:val="0"/>
          <w:numId w:val="8"/>
        </w:numPr>
        <w:spacing w:after="0"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50FD3">
        <w:rPr>
          <w:rFonts w:ascii="Times New Roman" w:hAnsi="Times New Roman" w:cs="Times New Roman"/>
          <w:sz w:val="28"/>
          <w:szCs w:val="28"/>
        </w:rPr>
        <w:t>Розенталь Ольга Алексеевна, педагог дополнительного образования, руководитель хоровой студии «Ра</w:t>
      </w:r>
      <w:r w:rsidR="005B7919">
        <w:rPr>
          <w:rFonts w:ascii="Times New Roman" w:hAnsi="Times New Roman" w:cs="Times New Roman"/>
          <w:sz w:val="28"/>
          <w:szCs w:val="28"/>
        </w:rPr>
        <w:t>дуга» ДДТ</w:t>
      </w:r>
      <w:r w:rsidR="005F574A">
        <w:rPr>
          <w:rFonts w:ascii="Times New Roman" w:hAnsi="Times New Roman" w:cs="Times New Roman"/>
          <w:sz w:val="28"/>
          <w:szCs w:val="28"/>
        </w:rPr>
        <w:t xml:space="preserve"> Красносельского района Санкт-Петербурга  (по согласованию).</w:t>
      </w:r>
    </w:p>
    <w:p w:rsidR="009F3482" w:rsidRPr="00C50FD3" w:rsidRDefault="009F3482" w:rsidP="009F3482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F3482" w:rsidRDefault="009F3482" w:rsidP="009F348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F3482" w:rsidRPr="00522C3C" w:rsidRDefault="009F3482" w:rsidP="009F348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F3482" w:rsidRDefault="009F3482" w:rsidP="009F3482">
      <w:pPr>
        <w:pStyle w:val="a3"/>
        <w:tabs>
          <w:tab w:val="left" w:pos="993"/>
          <w:tab w:val="left" w:pos="1701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3482" w:rsidRDefault="009F3482" w:rsidP="009F3482">
      <w:pPr>
        <w:pStyle w:val="a3"/>
        <w:tabs>
          <w:tab w:val="left" w:pos="993"/>
          <w:tab w:val="left" w:pos="1701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4CF6" w:rsidRDefault="00114CF6" w:rsidP="005A5C30">
      <w:pPr>
        <w:pStyle w:val="a3"/>
        <w:tabs>
          <w:tab w:val="left" w:pos="993"/>
          <w:tab w:val="left" w:pos="1701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2C3C" w:rsidRDefault="00522C3C" w:rsidP="005A5C30">
      <w:pPr>
        <w:pStyle w:val="a3"/>
        <w:tabs>
          <w:tab w:val="left" w:pos="993"/>
          <w:tab w:val="left" w:pos="1701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5C30" w:rsidRDefault="005A5C30" w:rsidP="005A5C30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5C30" w:rsidRDefault="005A5C30" w:rsidP="005A5C30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5C30" w:rsidRDefault="005A5C30" w:rsidP="005A5C30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574A" w:rsidRDefault="005F574A" w:rsidP="005A5C30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574A" w:rsidRDefault="005F574A" w:rsidP="005A5C30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5F574A" w:rsidRDefault="005F574A" w:rsidP="005A5C30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5F574A" w:rsidRDefault="005F574A" w:rsidP="005A5C30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5A5C30" w:rsidRPr="005F574A" w:rsidRDefault="005A5C30" w:rsidP="005A5C30">
      <w:pPr>
        <w:pStyle w:val="a3"/>
        <w:tabs>
          <w:tab w:val="left" w:pos="993"/>
          <w:tab w:val="left" w:pos="1701"/>
        </w:tabs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5F574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F574A" w:rsidRDefault="005F574A" w:rsidP="005F574A">
      <w:pPr>
        <w:pStyle w:val="a3"/>
        <w:tabs>
          <w:tab w:val="left" w:pos="993"/>
          <w:tab w:val="left" w:pos="1701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F574A" w:rsidRDefault="005F574A" w:rsidP="005F574A">
      <w:pPr>
        <w:pStyle w:val="a3"/>
        <w:tabs>
          <w:tab w:val="left" w:pos="993"/>
          <w:tab w:val="left" w:pos="1701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A5C30" w:rsidRDefault="005F574A" w:rsidP="005F574A">
      <w:pPr>
        <w:pStyle w:val="a3"/>
        <w:tabs>
          <w:tab w:val="left" w:pos="993"/>
          <w:tab w:val="left" w:pos="1701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ОУ  </w:t>
      </w:r>
    </w:p>
    <w:p w:rsidR="005F574A" w:rsidRDefault="005F574A" w:rsidP="005F574A">
      <w:pPr>
        <w:pStyle w:val="a3"/>
        <w:tabs>
          <w:tab w:val="left" w:pos="993"/>
          <w:tab w:val="left" w:pos="1701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F574A" w:rsidRDefault="005F574A" w:rsidP="005F574A">
      <w:pPr>
        <w:pStyle w:val="a3"/>
        <w:tabs>
          <w:tab w:val="left" w:pos="993"/>
          <w:tab w:val="left" w:pos="1701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F574A" w:rsidRDefault="005F574A" w:rsidP="005F574A">
      <w:pPr>
        <w:pStyle w:val="a3"/>
        <w:tabs>
          <w:tab w:val="left" w:pos="993"/>
          <w:tab w:val="left" w:pos="1701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A5C30" w:rsidRDefault="005A5C30" w:rsidP="005A5C30">
      <w:pPr>
        <w:pStyle w:val="a3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482" w:rsidRDefault="005A5C30" w:rsidP="005A5C30">
      <w:pPr>
        <w:pStyle w:val="a3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6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A5C30" w:rsidRPr="009F3482" w:rsidRDefault="005A5C30" w:rsidP="005A5C30">
      <w:pPr>
        <w:pStyle w:val="a3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F3482">
        <w:rPr>
          <w:rFonts w:ascii="Times New Roman" w:hAnsi="Times New Roman" w:cs="Times New Roman"/>
          <w:sz w:val="28"/>
          <w:szCs w:val="28"/>
        </w:rPr>
        <w:t>на участие</w:t>
      </w:r>
      <w:r w:rsidR="009F3482" w:rsidRPr="009F3482">
        <w:rPr>
          <w:rFonts w:ascii="Times New Roman" w:hAnsi="Times New Roman" w:cs="Times New Roman"/>
          <w:sz w:val="28"/>
          <w:szCs w:val="28"/>
        </w:rPr>
        <w:t xml:space="preserve"> </w:t>
      </w:r>
      <w:r w:rsidR="005F574A">
        <w:rPr>
          <w:rFonts w:ascii="Times New Roman" w:hAnsi="Times New Roman" w:cs="Times New Roman"/>
          <w:sz w:val="28"/>
          <w:szCs w:val="28"/>
        </w:rPr>
        <w:t>в районном этапе конкурса-фестиваля</w:t>
      </w:r>
      <w:r w:rsidR="009F3482" w:rsidRPr="009F3482">
        <w:rPr>
          <w:rFonts w:ascii="Times New Roman" w:hAnsi="Times New Roman" w:cs="Times New Roman"/>
          <w:sz w:val="28"/>
          <w:szCs w:val="28"/>
        </w:rPr>
        <w:t xml:space="preserve"> «Весенняя капель»  </w:t>
      </w:r>
    </w:p>
    <w:p w:rsidR="005A5C30" w:rsidRPr="009F3482" w:rsidRDefault="005A5C30" w:rsidP="005A5C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482">
        <w:rPr>
          <w:rFonts w:ascii="Times New Roman" w:hAnsi="Times New Roman" w:cs="Times New Roman"/>
          <w:sz w:val="28"/>
          <w:szCs w:val="28"/>
        </w:rPr>
        <w:t xml:space="preserve">среди школьников </w:t>
      </w:r>
      <w:r w:rsidR="00BD48C6" w:rsidRPr="009F3482">
        <w:rPr>
          <w:rFonts w:ascii="Times New Roman" w:hAnsi="Times New Roman" w:cs="Times New Roman"/>
          <w:sz w:val="28"/>
          <w:szCs w:val="28"/>
        </w:rPr>
        <w:t xml:space="preserve">1-4 классов </w:t>
      </w:r>
      <w:r w:rsidRPr="009F3482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9F3482" w:rsidRPr="009F3482">
        <w:rPr>
          <w:rFonts w:ascii="Times New Roman" w:hAnsi="Times New Roman" w:cs="Times New Roman"/>
          <w:sz w:val="28"/>
          <w:szCs w:val="28"/>
        </w:rPr>
        <w:t>,</w:t>
      </w:r>
    </w:p>
    <w:p w:rsidR="005A5C30" w:rsidRPr="009F3482" w:rsidRDefault="005A5C30" w:rsidP="005A5C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482">
        <w:rPr>
          <w:rFonts w:ascii="Times New Roman" w:hAnsi="Times New Roman" w:cs="Times New Roman"/>
          <w:sz w:val="28"/>
          <w:szCs w:val="28"/>
        </w:rPr>
        <w:t>в 2016-2017 учебном году</w:t>
      </w:r>
    </w:p>
    <w:p w:rsidR="005A5C30" w:rsidRPr="00DE066D" w:rsidRDefault="005A5C30" w:rsidP="005A5C30">
      <w:pPr>
        <w:pStyle w:val="a3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482" w:rsidRPr="00DE066D" w:rsidRDefault="009F3482" w:rsidP="009F3482">
      <w:pPr>
        <w:pStyle w:val="a3"/>
        <w:tabs>
          <w:tab w:val="left" w:pos="993"/>
          <w:tab w:val="left" w:pos="1701"/>
        </w:tabs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482" w:rsidRPr="00DE066D" w:rsidRDefault="009F3482" w:rsidP="009F3482">
      <w:pPr>
        <w:pStyle w:val="a3"/>
        <w:tabs>
          <w:tab w:val="left" w:pos="993"/>
          <w:tab w:val="left" w:pos="1701"/>
        </w:tabs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289" w:type="dxa"/>
        <w:tblLook w:val="04A0"/>
      </w:tblPr>
      <w:tblGrid>
        <w:gridCol w:w="2978"/>
        <w:gridCol w:w="7512"/>
      </w:tblGrid>
      <w:tr w:rsidR="009F3482" w:rsidRPr="00DE066D" w:rsidTr="00DC1582">
        <w:tc>
          <w:tcPr>
            <w:tcW w:w="2978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512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82" w:rsidRPr="00DE066D" w:rsidTr="00DC1582">
        <w:tc>
          <w:tcPr>
            <w:tcW w:w="2978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512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5F574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</w:tr>
      <w:tr w:rsidR="009F3482" w:rsidRPr="00DE066D" w:rsidTr="00DC1582">
        <w:tc>
          <w:tcPr>
            <w:tcW w:w="2978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Название хорового коллектива</w:t>
            </w:r>
          </w:p>
        </w:tc>
        <w:tc>
          <w:tcPr>
            <w:tcW w:w="7512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82" w:rsidRPr="00DE066D" w:rsidTr="00DC1582">
        <w:tc>
          <w:tcPr>
            <w:tcW w:w="2978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7512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82" w:rsidRPr="00DE066D" w:rsidTr="00DC1582">
        <w:tc>
          <w:tcPr>
            <w:tcW w:w="2978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512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82" w:rsidRPr="00DE066D" w:rsidTr="00DC1582">
        <w:trPr>
          <w:trHeight w:val="1610"/>
        </w:trPr>
        <w:tc>
          <w:tcPr>
            <w:tcW w:w="2978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(название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роизведения,</w:t>
            </w:r>
            <w:proofErr w:type="gramEnd"/>
          </w:p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слова, музыка, хронометраж)</w:t>
            </w:r>
          </w:p>
        </w:tc>
        <w:tc>
          <w:tcPr>
            <w:tcW w:w="7512" w:type="dxa"/>
          </w:tcPr>
          <w:p w:rsidR="009F3482" w:rsidRDefault="009F3482" w:rsidP="00DC1582">
            <w:pPr>
              <w:pStyle w:val="a3"/>
              <w:numPr>
                <w:ilvl w:val="0"/>
                <w:numId w:val="9"/>
              </w:numPr>
              <w:tabs>
                <w:tab w:val="left" w:pos="321"/>
                <w:tab w:val="left" w:pos="1701"/>
              </w:tabs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«» </w:t>
            </w:r>
          </w:p>
          <w:p w:rsidR="009F3482" w:rsidRDefault="009F3482" w:rsidP="00DC1582">
            <w:pPr>
              <w:pStyle w:val="a3"/>
              <w:tabs>
                <w:tab w:val="left" w:pos="321"/>
                <w:tab w:val="left" w:pos="1701"/>
              </w:tabs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gramStart"/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 музыка , хронометраж </w:t>
            </w:r>
          </w:p>
          <w:p w:rsidR="009F3482" w:rsidRDefault="009F3482" w:rsidP="00DC1582">
            <w:pPr>
              <w:pStyle w:val="a3"/>
              <w:tabs>
                <w:tab w:val="left" w:pos="321"/>
                <w:tab w:val="left" w:pos="1701"/>
              </w:tabs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82" w:rsidRDefault="009F3482" w:rsidP="00DC1582">
            <w:pPr>
              <w:pStyle w:val="a3"/>
              <w:numPr>
                <w:ilvl w:val="0"/>
                <w:numId w:val="9"/>
              </w:numPr>
              <w:tabs>
                <w:tab w:val="left" w:pos="321"/>
                <w:tab w:val="left" w:pos="1701"/>
              </w:tabs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«» </w:t>
            </w:r>
          </w:p>
          <w:p w:rsidR="009F3482" w:rsidRDefault="009F3482" w:rsidP="00DC1582">
            <w:pPr>
              <w:pStyle w:val="a3"/>
              <w:tabs>
                <w:tab w:val="left" w:pos="321"/>
                <w:tab w:val="left" w:pos="1701"/>
              </w:tabs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7919">
              <w:rPr>
                <w:rFonts w:ascii="Times New Roman" w:hAnsi="Times New Roman" w:cs="Times New Roman"/>
                <w:sz w:val="28"/>
                <w:szCs w:val="28"/>
              </w:rPr>
              <w:t xml:space="preserve">лова, музыка, </w:t>
            </w: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 хронометраж </w:t>
            </w:r>
          </w:p>
          <w:p w:rsidR="009F3482" w:rsidRDefault="009F3482" w:rsidP="00DC1582">
            <w:pPr>
              <w:pStyle w:val="a3"/>
              <w:tabs>
                <w:tab w:val="left" w:pos="321"/>
                <w:tab w:val="left" w:pos="1701"/>
              </w:tabs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82" w:rsidRDefault="009F3482" w:rsidP="00DC1582">
            <w:pPr>
              <w:pStyle w:val="a3"/>
              <w:numPr>
                <w:ilvl w:val="0"/>
                <w:numId w:val="9"/>
              </w:numPr>
              <w:tabs>
                <w:tab w:val="left" w:pos="321"/>
                <w:tab w:val="left" w:pos="1701"/>
              </w:tabs>
              <w:ind w:left="37" w:hanging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«» </w:t>
            </w:r>
          </w:p>
          <w:p w:rsidR="009F3482" w:rsidRDefault="009F3482" w:rsidP="00DC1582">
            <w:pPr>
              <w:pStyle w:val="a3"/>
              <w:tabs>
                <w:tab w:val="left" w:pos="321"/>
                <w:tab w:val="left" w:pos="1701"/>
              </w:tabs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7919">
              <w:rPr>
                <w:rFonts w:ascii="Times New Roman" w:hAnsi="Times New Roman" w:cs="Times New Roman"/>
                <w:sz w:val="28"/>
                <w:szCs w:val="28"/>
              </w:rPr>
              <w:t>лова, музыка</w:t>
            </w: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, хронометраж </w:t>
            </w:r>
          </w:p>
          <w:p w:rsidR="009F3482" w:rsidRPr="00DE066D" w:rsidRDefault="009F3482" w:rsidP="00DC1582">
            <w:pPr>
              <w:pStyle w:val="a3"/>
              <w:tabs>
                <w:tab w:val="left" w:pos="321"/>
                <w:tab w:val="left" w:pos="1701"/>
              </w:tabs>
              <w:spacing w:line="276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82" w:rsidRPr="00DE066D" w:rsidTr="00DC1582">
        <w:tc>
          <w:tcPr>
            <w:tcW w:w="2978" w:type="dxa"/>
            <w:vMerge w:val="restart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хора-учителя музыки (полностью)</w:t>
            </w:r>
          </w:p>
        </w:tc>
        <w:tc>
          <w:tcPr>
            <w:tcW w:w="7512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482" w:rsidRPr="00DE066D" w:rsidTr="00DC1582">
        <w:tc>
          <w:tcPr>
            <w:tcW w:w="2978" w:type="dxa"/>
            <w:vMerge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ильный </w:t>
            </w: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</w:tc>
      </w:tr>
      <w:tr w:rsidR="009F3482" w:rsidRPr="00DE066D" w:rsidTr="00DC1582">
        <w:tc>
          <w:tcPr>
            <w:tcW w:w="2978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полностью, </w:t>
            </w:r>
            <w:r w:rsidRPr="00DE066D">
              <w:rPr>
                <w:rFonts w:ascii="Times New Roman" w:hAnsi="Times New Roman" w:cs="Times New Roman"/>
                <w:sz w:val="28"/>
                <w:szCs w:val="28"/>
              </w:rPr>
              <w:t>если есть)</w:t>
            </w:r>
          </w:p>
        </w:tc>
        <w:tc>
          <w:tcPr>
            <w:tcW w:w="7512" w:type="dxa"/>
          </w:tcPr>
          <w:p w:rsidR="009F3482" w:rsidRPr="00DE066D" w:rsidRDefault="009F3482" w:rsidP="00DC1582">
            <w:pPr>
              <w:pStyle w:val="a3"/>
              <w:tabs>
                <w:tab w:val="left" w:pos="993"/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482" w:rsidRDefault="009F3482" w:rsidP="009F3482">
      <w:pPr>
        <w:pStyle w:val="a3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3482" w:rsidRDefault="009F3482" w:rsidP="009F3482">
      <w:pPr>
        <w:pStyle w:val="a3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3482" w:rsidRDefault="009F3482" w:rsidP="009F3482">
      <w:pPr>
        <w:pStyle w:val="a3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F3482" w:rsidRDefault="009F3482" w:rsidP="009F3482">
      <w:pPr>
        <w:pStyle w:val="a3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F3482" w:rsidRDefault="009F3482" w:rsidP="009F3482">
      <w:pPr>
        <w:pStyle w:val="a3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22C3C" w:rsidRPr="00AF4553" w:rsidRDefault="009F3482" w:rsidP="00AF4553">
      <w:pPr>
        <w:pStyle w:val="a3"/>
        <w:tabs>
          <w:tab w:val="left" w:pos="993"/>
          <w:tab w:val="left" w:pos="170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375D">
        <w:rPr>
          <w:rFonts w:ascii="Times New Roman" w:hAnsi="Times New Roman" w:cs="Times New Roman"/>
          <w:sz w:val="28"/>
          <w:szCs w:val="28"/>
        </w:rPr>
        <w:t>Директор ОУ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2C3C" w:rsidRPr="00AF4553" w:rsidSect="006A4AC4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BFB"/>
    <w:multiLevelType w:val="multilevel"/>
    <w:tmpl w:val="0D467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7D4271"/>
    <w:multiLevelType w:val="hybridMultilevel"/>
    <w:tmpl w:val="74DA479A"/>
    <w:lvl w:ilvl="0" w:tplc="3B3611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51248"/>
    <w:multiLevelType w:val="hybridMultilevel"/>
    <w:tmpl w:val="6480FD74"/>
    <w:lvl w:ilvl="0" w:tplc="3B36110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14E89"/>
    <w:multiLevelType w:val="hybridMultilevel"/>
    <w:tmpl w:val="3D2E74A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DD16ED7"/>
    <w:multiLevelType w:val="hybridMultilevel"/>
    <w:tmpl w:val="FB36C8BE"/>
    <w:lvl w:ilvl="0" w:tplc="3B36110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3B4D8A"/>
    <w:multiLevelType w:val="hybridMultilevel"/>
    <w:tmpl w:val="ED1CD44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CE97ADC"/>
    <w:multiLevelType w:val="hybridMultilevel"/>
    <w:tmpl w:val="3EDAC2EA"/>
    <w:lvl w:ilvl="0" w:tplc="3B36110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3DA6446E"/>
    <w:multiLevelType w:val="hybridMultilevel"/>
    <w:tmpl w:val="1A5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2829"/>
    <w:multiLevelType w:val="hybridMultilevel"/>
    <w:tmpl w:val="A85AFC12"/>
    <w:lvl w:ilvl="0" w:tplc="3B36110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174EDD"/>
    <w:multiLevelType w:val="hybridMultilevel"/>
    <w:tmpl w:val="50C626BA"/>
    <w:lvl w:ilvl="0" w:tplc="3B361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26DBB"/>
    <w:multiLevelType w:val="hybridMultilevel"/>
    <w:tmpl w:val="A1CA2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3599"/>
    <w:rsid w:val="00027B68"/>
    <w:rsid w:val="000379E3"/>
    <w:rsid w:val="000F0839"/>
    <w:rsid w:val="000F5051"/>
    <w:rsid w:val="00114CF6"/>
    <w:rsid w:val="00173AA1"/>
    <w:rsid w:val="002A24DA"/>
    <w:rsid w:val="002F1F13"/>
    <w:rsid w:val="00323EF3"/>
    <w:rsid w:val="003D4488"/>
    <w:rsid w:val="003F001D"/>
    <w:rsid w:val="003F5355"/>
    <w:rsid w:val="0048334D"/>
    <w:rsid w:val="00493951"/>
    <w:rsid w:val="004B0030"/>
    <w:rsid w:val="004B4796"/>
    <w:rsid w:val="004C3BB3"/>
    <w:rsid w:val="004D25EC"/>
    <w:rsid w:val="004D6CAF"/>
    <w:rsid w:val="00522C3C"/>
    <w:rsid w:val="00593ACC"/>
    <w:rsid w:val="0059780D"/>
    <w:rsid w:val="005A5C30"/>
    <w:rsid w:val="005B7919"/>
    <w:rsid w:val="005F574A"/>
    <w:rsid w:val="005F74B6"/>
    <w:rsid w:val="006A146F"/>
    <w:rsid w:val="006A4AC4"/>
    <w:rsid w:val="006F18AC"/>
    <w:rsid w:val="007A6D22"/>
    <w:rsid w:val="007E3EB1"/>
    <w:rsid w:val="00827D0B"/>
    <w:rsid w:val="00830DA3"/>
    <w:rsid w:val="00847E87"/>
    <w:rsid w:val="009C2E4D"/>
    <w:rsid w:val="009F3482"/>
    <w:rsid w:val="00AF4553"/>
    <w:rsid w:val="00B56887"/>
    <w:rsid w:val="00B63D84"/>
    <w:rsid w:val="00BD48C6"/>
    <w:rsid w:val="00C26583"/>
    <w:rsid w:val="00C41762"/>
    <w:rsid w:val="00D234EB"/>
    <w:rsid w:val="00DC6440"/>
    <w:rsid w:val="00DE066D"/>
    <w:rsid w:val="00DF462B"/>
    <w:rsid w:val="00E23D8A"/>
    <w:rsid w:val="00E901FB"/>
    <w:rsid w:val="00EA159B"/>
    <w:rsid w:val="00EB4087"/>
    <w:rsid w:val="00EE3599"/>
    <w:rsid w:val="00EF3E77"/>
    <w:rsid w:val="00F01F8D"/>
    <w:rsid w:val="00F319AB"/>
    <w:rsid w:val="00F569D2"/>
    <w:rsid w:val="00F60943"/>
    <w:rsid w:val="00FC3881"/>
    <w:rsid w:val="00FD19D3"/>
    <w:rsid w:val="00FF1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599"/>
    <w:pPr>
      <w:spacing w:after="0" w:line="240" w:lineRule="auto"/>
    </w:pPr>
  </w:style>
  <w:style w:type="table" w:styleId="a4">
    <w:name w:val="Table Grid"/>
    <w:basedOn w:val="a1"/>
    <w:uiPriority w:val="39"/>
    <w:rsid w:val="002F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34E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C2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bory@mail.ru" TargetMode="External"/><Relationship Id="rId5" Type="http://schemas.openxmlformats.org/officeDocument/2006/relationships/hyperlink" Target="mailto:irina-b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Трофимова</dc:creator>
  <cp:keywords/>
  <dc:description/>
  <cp:lastModifiedBy>Макатун</cp:lastModifiedBy>
  <cp:revision>2</cp:revision>
  <dcterms:created xsi:type="dcterms:W3CDTF">2017-01-28T06:07:00Z</dcterms:created>
  <dcterms:modified xsi:type="dcterms:W3CDTF">2017-01-28T06:07:00Z</dcterms:modified>
</cp:coreProperties>
</file>