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9" w:rsidRPr="00863ED9" w:rsidRDefault="00863ED9" w:rsidP="00863E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3ED9">
        <w:rPr>
          <w:rFonts w:ascii="Times New Roman" w:hAnsi="Times New Roman"/>
          <w:b/>
          <w:sz w:val="28"/>
          <w:szCs w:val="28"/>
        </w:rPr>
        <w:t>Блоки трудовых функций профессионального стандарта</w:t>
      </w: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4673"/>
        <w:gridCol w:w="4961"/>
        <w:gridCol w:w="5794"/>
      </w:tblGrid>
      <w:tr w:rsidR="00407B58" w:rsidRPr="00863ED9" w:rsidTr="00A20CBF">
        <w:tc>
          <w:tcPr>
            <w:tcW w:w="15428" w:type="dxa"/>
            <w:gridSpan w:val="3"/>
          </w:tcPr>
          <w:p w:rsidR="00407B58" w:rsidRPr="00407B58" w:rsidRDefault="009F323B" w:rsidP="00407B5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Трудовая функция «</w:t>
            </w:r>
            <w:r w:rsidR="00407B58" w:rsidRPr="00407B58">
              <w:rPr>
                <w:rFonts w:ascii="Times New Roman" w:hAnsi="Times New Roman"/>
                <w:b/>
                <w:sz w:val="28"/>
                <w:szCs w:val="28"/>
              </w:rPr>
              <w:t>Общепедагогическая функция. Обучение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07B58" w:rsidRPr="00863ED9" w:rsidTr="00692AF3">
        <w:tc>
          <w:tcPr>
            <w:tcW w:w="4673" w:type="dxa"/>
          </w:tcPr>
          <w:p w:rsidR="00407B58" w:rsidRPr="00863ED9" w:rsidRDefault="00407B58" w:rsidP="00407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  <w:r w:rsidRPr="00863ED9">
              <w:rPr>
                <w:rFonts w:ascii="Times New Roman" w:hAnsi="Times New Roman"/>
                <w:b/>
                <w:sz w:val="28"/>
                <w:szCs w:val="28"/>
              </w:rPr>
              <w:t>Трудовые действия</w:t>
            </w:r>
          </w:p>
        </w:tc>
        <w:tc>
          <w:tcPr>
            <w:tcW w:w="4961" w:type="dxa"/>
          </w:tcPr>
          <w:p w:rsidR="00407B58" w:rsidRPr="00863ED9" w:rsidRDefault="00407B58" w:rsidP="00407B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  <w:r w:rsidRPr="00863ED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</w:tc>
        <w:tc>
          <w:tcPr>
            <w:tcW w:w="5794" w:type="dxa"/>
          </w:tcPr>
          <w:p w:rsidR="00407B58" w:rsidRPr="00407B58" w:rsidRDefault="00407B58" w:rsidP="00407B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</w:t>
            </w:r>
            <w:r w:rsidRPr="00407B58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знания</w:t>
            </w:r>
          </w:p>
        </w:tc>
      </w:tr>
      <w:tr w:rsidR="00407B58" w:rsidTr="00692AF3">
        <w:tc>
          <w:tcPr>
            <w:tcW w:w="4673" w:type="dxa"/>
          </w:tcPr>
          <w:p w:rsidR="00407B58" w:rsidRDefault="00407B58" w:rsidP="00407B58">
            <w:pPr>
              <w:pStyle w:val="ConsPlusNormal"/>
              <w:jc w:val="both"/>
            </w:pPr>
            <w:r>
              <w:t>1.1.1. 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4961" w:type="dxa"/>
          </w:tcPr>
          <w:p w:rsidR="00407B58" w:rsidRDefault="00407B58" w:rsidP="00407B58">
            <w:pPr>
              <w:pStyle w:val="ConsPlusNormal"/>
              <w:jc w:val="both"/>
            </w:pPr>
            <w:r>
              <w:t>1.2.1.Владеть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5794" w:type="dxa"/>
          </w:tcPr>
          <w:p w:rsidR="00407B58" w:rsidRDefault="00407B58" w:rsidP="00407B58">
            <w:pPr>
              <w:pStyle w:val="ConsPlusNormal"/>
              <w:jc w:val="both"/>
            </w:pPr>
            <w:r>
              <w:t>1.3.1.Преподаваемый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692AF3" w:rsidTr="00692AF3">
        <w:tc>
          <w:tcPr>
            <w:tcW w:w="4673" w:type="dxa"/>
            <w:vMerge w:val="restart"/>
          </w:tcPr>
          <w:p w:rsidR="00692AF3" w:rsidRDefault="00692AF3" w:rsidP="00407B58">
            <w:pPr>
              <w:pStyle w:val="ConsPlusNormal"/>
              <w:jc w:val="both"/>
            </w:pPr>
            <w:r>
              <w:t>1.1.2.Осуществление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4961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1.2.2.Объективно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5794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1.3.2.История,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92AF3" w:rsidTr="00692AF3">
        <w:trPr>
          <w:trHeight w:val="230"/>
        </w:trPr>
        <w:tc>
          <w:tcPr>
            <w:tcW w:w="4673" w:type="dxa"/>
            <w:vMerge/>
          </w:tcPr>
          <w:p w:rsidR="00692AF3" w:rsidRDefault="00692AF3" w:rsidP="00407B58">
            <w:pPr>
              <w:pStyle w:val="ConsPlusNormal"/>
              <w:jc w:val="both"/>
            </w:pPr>
          </w:p>
        </w:tc>
        <w:tc>
          <w:tcPr>
            <w:tcW w:w="4961" w:type="dxa"/>
            <w:vMerge w:val="restart"/>
          </w:tcPr>
          <w:p w:rsidR="00692AF3" w:rsidRDefault="00692AF3" w:rsidP="00407B58">
            <w:pPr>
              <w:pStyle w:val="ConsPlusNormal"/>
              <w:jc w:val="both"/>
            </w:pPr>
            <w:r>
              <w:t>1.2.3.Разрабатывать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5794" w:type="dxa"/>
            <w:vMerge w:val="restart"/>
          </w:tcPr>
          <w:p w:rsidR="00692AF3" w:rsidRDefault="00692AF3" w:rsidP="00407B58">
            <w:pPr>
              <w:pStyle w:val="ConsPlusNormal"/>
              <w:jc w:val="both"/>
            </w:pPr>
            <w:r>
              <w:t>1.3.3.Основные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692AF3" w:rsidTr="00692AF3">
        <w:trPr>
          <w:trHeight w:val="888"/>
        </w:trPr>
        <w:tc>
          <w:tcPr>
            <w:tcW w:w="4673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1.1.3.Участие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961" w:type="dxa"/>
            <w:vMerge/>
          </w:tcPr>
          <w:p w:rsidR="00692AF3" w:rsidRDefault="00692AF3" w:rsidP="00407B58">
            <w:pPr>
              <w:pStyle w:val="ConsPlusNormal"/>
              <w:jc w:val="both"/>
            </w:pPr>
          </w:p>
        </w:tc>
        <w:tc>
          <w:tcPr>
            <w:tcW w:w="5794" w:type="dxa"/>
            <w:vMerge/>
          </w:tcPr>
          <w:p w:rsidR="00692AF3" w:rsidRDefault="00692AF3" w:rsidP="00407B58">
            <w:pPr>
              <w:pStyle w:val="ConsPlusNormal"/>
              <w:jc w:val="both"/>
            </w:pPr>
          </w:p>
        </w:tc>
      </w:tr>
      <w:tr w:rsidR="00692AF3" w:rsidTr="00692AF3">
        <w:trPr>
          <w:trHeight w:val="448"/>
        </w:trPr>
        <w:tc>
          <w:tcPr>
            <w:tcW w:w="4673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1.1.4.Планирование и проведение учебных занятий</w:t>
            </w:r>
          </w:p>
        </w:tc>
        <w:tc>
          <w:tcPr>
            <w:tcW w:w="4961" w:type="dxa"/>
            <w:vMerge w:val="restart"/>
          </w:tcPr>
          <w:p w:rsidR="00692AF3" w:rsidRDefault="00692AF3" w:rsidP="00407B58">
            <w:pPr>
              <w:pStyle w:val="ConsPlusNormal"/>
              <w:jc w:val="both"/>
            </w:pPr>
            <w:r>
              <w:t>1.2.4.Использовать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5794" w:type="dxa"/>
          </w:tcPr>
          <w:p w:rsidR="00692AF3" w:rsidRDefault="00692AF3" w:rsidP="00407B58">
            <w:pPr>
              <w:pStyle w:val="ConsPlusNormal"/>
              <w:jc w:val="both"/>
            </w:pPr>
            <w:r>
              <w:t xml:space="preserve">1.3.4.Основы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692AF3" w:rsidTr="00692AF3">
        <w:tc>
          <w:tcPr>
            <w:tcW w:w="4673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1.1.5.Систематический анализ эффективности учебных занятий и подходов к обучению</w:t>
            </w:r>
          </w:p>
        </w:tc>
        <w:tc>
          <w:tcPr>
            <w:tcW w:w="4961" w:type="dxa"/>
            <w:vMerge/>
          </w:tcPr>
          <w:p w:rsidR="00692AF3" w:rsidRDefault="00692AF3" w:rsidP="00407B58">
            <w:pPr>
              <w:pStyle w:val="ConsPlusNormal"/>
              <w:jc w:val="both"/>
            </w:pPr>
          </w:p>
        </w:tc>
        <w:tc>
          <w:tcPr>
            <w:tcW w:w="5794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1.3.5.Пути достижения образовательных результатов и способы оценки результатов обучения</w:t>
            </w:r>
          </w:p>
        </w:tc>
      </w:tr>
      <w:tr w:rsidR="00692AF3" w:rsidTr="00692AF3">
        <w:tc>
          <w:tcPr>
            <w:tcW w:w="4673" w:type="dxa"/>
          </w:tcPr>
          <w:p w:rsidR="00692AF3" w:rsidRDefault="00692AF3" w:rsidP="00407B58">
            <w:pPr>
              <w:pStyle w:val="ConsPlusNormal"/>
              <w:jc w:val="both"/>
            </w:pPr>
            <w:r>
              <w:t>1.1.6.Организация,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4961" w:type="dxa"/>
            <w:vMerge/>
          </w:tcPr>
          <w:p w:rsidR="00692AF3" w:rsidRDefault="00692AF3" w:rsidP="00407B58">
            <w:pPr>
              <w:pStyle w:val="ConsPlusNormal"/>
              <w:jc w:val="both"/>
            </w:pPr>
          </w:p>
        </w:tc>
        <w:tc>
          <w:tcPr>
            <w:tcW w:w="5794" w:type="dxa"/>
          </w:tcPr>
          <w:p w:rsidR="00692AF3" w:rsidRDefault="00692AF3" w:rsidP="00407B58">
            <w:pPr>
              <w:pStyle w:val="ConsPlusNormal"/>
              <w:jc w:val="both"/>
            </w:pPr>
            <w:r>
              <w:t xml:space="preserve">1.3.6.Основы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692AF3" w:rsidTr="00692AF3">
        <w:tc>
          <w:tcPr>
            <w:tcW w:w="4673" w:type="dxa"/>
          </w:tcPr>
          <w:p w:rsidR="00692AF3" w:rsidRDefault="00692AF3" w:rsidP="00692AF3">
            <w:pPr>
              <w:pStyle w:val="ConsPlusNormal"/>
              <w:jc w:val="both"/>
            </w:pPr>
            <w:r>
              <w:t>1.1.7.Формирование универсальных учебных действий</w:t>
            </w:r>
          </w:p>
        </w:tc>
        <w:tc>
          <w:tcPr>
            <w:tcW w:w="4961" w:type="dxa"/>
            <w:vMerge w:val="restart"/>
          </w:tcPr>
          <w:p w:rsidR="00692AF3" w:rsidRDefault="00692AF3" w:rsidP="00692AF3">
            <w:pPr>
              <w:pStyle w:val="ConsPlusNormal"/>
              <w:jc w:val="both"/>
            </w:pPr>
            <w:r>
              <w:t xml:space="preserve">1.2.5.Владеть ИКТ-компетентностями: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5794" w:type="dxa"/>
          </w:tcPr>
          <w:p w:rsidR="00692AF3" w:rsidRDefault="00692AF3" w:rsidP="00692AF3">
            <w:pPr>
              <w:pStyle w:val="ConsPlusNormal"/>
              <w:jc w:val="both"/>
            </w:pPr>
            <w:r>
              <w:t>1.3.7.Рабочая программа и методика обучения по данному предмету</w:t>
            </w:r>
          </w:p>
          <w:p w:rsidR="00692AF3" w:rsidRDefault="00692AF3" w:rsidP="00692AF3">
            <w:pPr>
              <w:pStyle w:val="ConsPlusNormal"/>
              <w:jc w:val="both"/>
            </w:pPr>
          </w:p>
        </w:tc>
      </w:tr>
      <w:tr w:rsidR="00692AF3" w:rsidTr="00692AF3">
        <w:tc>
          <w:tcPr>
            <w:tcW w:w="4673" w:type="dxa"/>
          </w:tcPr>
          <w:p w:rsidR="00692AF3" w:rsidRDefault="00692AF3" w:rsidP="00692AF3">
            <w:pPr>
              <w:pStyle w:val="ConsPlusNormal"/>
              <w:jc w:val="both"/>
            </w:pPr>
            <w:r>
              <w:t>1.1.8.Формирование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4961" w:type="dxa"/>
            <w:vMerge/>
          </w:tcPr>
          <w:p w:rsidR="00692AF3" w:rsidRDefault="00692AF3" w:rsidP="00692AF3">
            <w:pPr>
              <w:pStyle w:val="ConsPlusNormal"/>
              <w:jc w:val="both"/>
            </w:pPr>
          </w:p>
        </w:tc>
        <w:tc>
          <w:tcPr>
            <w:tcW w:w="5794" w:type="dxa"/>
            <w:vMerge w:val="restart"/>
          </w:tcPr>
          <w:p w:rsidR="00692AF3" w:rsidRDefault="00692AF3" w:rsidP="00692AF3">
            <w:pPr>
              <w:pStyle w:val="ConsPlusNormal"/>
              <w:jc w:val="both"/>
            </w:pPr>
            <w:r>
              <w:t>1.3.8.Приоритетные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92AF3" w:rsidTr="00692AF3">
        <w:tc>
          <w:tcPr>
            <w:tcW w:w="4673" w:type="dxa"/>
          </w:tcPr>
          <w:p w:rsidR="00692AF3" w:rsidRDefault="00692AF3" w:rsidP="00692AF3">
            <w:pPr>
              <w:pStyle w:val="ConsPlusNormal"/>
              <w:jc w:val="both"/>
            </w:pPr>
            <w:r>
              <w:t>1.1.9.Формирование мотивации к обучению</w:t>
            </w:r>
          </w:p>
          <w:p w:rsidR="009F323B" w:rsidRDefault="009F323B" w:rsidP="00692AF3">
            <w:pPr>
              <w:pStyle w:val="ConsPlusNormal"/>
              <w:jc w:val="both"/>
            </w:pPr>
          </w:p>
          <w:p w:rsidR="009F323B" w:rsidRDefault="009F323B" w:rsidP="00692AF3">
            <w:pPr>
              <w:pStyle w:val="ConsPlusNormal"/>
              <w:jc w:val="both"/>
            </w:pPr>
          </w:p>
        </w:tc>
        <w:tc>
          <w:tcPr>
            <w:tcW w:w="4961" w:type="dxa"/>
            <w:vMerge w:val="restart"/>
          </w:tcPr>
          <w:p w:rsidR="00692AF3" w:rsidRDefault="00692AF3" w:rsidP="00692A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1.2.6.Организовывать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5794" w:type="dxa"/>
            <w:vMerge/>
          </w:tcPr>
          <w:p w:rsidR="00692AF3" w:rsidRDefault="00692AF3" w:rsidP="00692AF3">
            <w:pPr>
              <w:pStyle w:val="ConsPlusNormal"/>
              <w:jc w:val="both"/>
            </w:pPr>
          </w:p>
        </w:tc>
      </w:tr>
      <w:tr w:rsidR="009F323B" w:rsidTr="00692AF3">
        <w:trPr>
          <w:trHeight w:val="230"/>
        </w:trPr>
        <w:tc>
          <w:tcPr>
            <w:tcW w:w="4673" w:type="dxa"/>
            <w:vMerge w:val="restart"/>
          </w:tcPr>
          <w:p w:rsidR="009F323B" w:rsidRDefault="009F323B" w:rsidP="00692AF3">
            <w:pPr>
              <w:pStyle w:val="ConsPlusNormal"/>
              <w:jc w:val="both"/>
            </w:pPr>
            <w:r>
              <w:t>1.1.10.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4961" w:type="dxa"/>
            <w:vMerge/>
          </w:tcPr>
          <w:p w:rsidR="009F323B" w:rsidRDefault="009F323B" w:rsidP="00692AF3">
            <w:pPr>
              <w:spacing w:after="0" w:line="240" w:lineRule="auto"/>
              <w:jc w:val="both"/>
            </w:pPr>
          </w:p>
        </w:tc>
        <w:tc>
          <w:tcPr>
            <w:tcW w:w="5794" w:type="dxa"/>
            <w:vMerge/>
          </w:tcPr>
          <w:p w:rsidR="009F323B" w:rsidRDefault="009F323B" w:rsidP="00692AF3">
            <w:pPr>
              <w:pStyle w:val="ConsPlusNormal"/>
              <w:jc w:val="both"/>
            </w:pPr>
          </w:p>
        </w:tc>
      </w:tr>
      <w:tr w:rsidR="009F323B" w:rsidTr="00692AF3">
        <w:tc>
          <w:tcPr>
            <w:tcW w:w="4673" w:type="dxa"/>
            <w:vMerge/>
          </w:tcPr>
          <w:p w:rsidR="009F323B" w:rsidRDefault="009F323B" w:rsidP="00692AF3">
            <w:pPr>
              <w:pStyle w:val="ConsPlusNormal"/>
              <w:jc w:val="both"/>
            </w:pPr>
          </w:p>
        </w:tc>
        <w:tc>
          <w:tcPr>
            <w:tcW w:w="4961" w:type="dxa"/>
            <w:vMerge/>
          </w:tcPr>
          <w:p w:rsidR="009F323B" w:rsidRDefault="009F323B" w:rsidP="00692AF3">
            <w:pPr>
              <w:spacing w:after="0" w:line="240" w:lineRule="auto"/>
              <w:jc w:val="both"/>
            </w:pPr>
          </w:p>
        </w:tc>
        <w:tc>
          <w:tcPr>
            <w:tcW w:w="5794" w:type="dxa"/>
          </w:tcPr>
          <w:p w:rsidR="009F323B" w:rsidRDefault="009F323B" w:rsidP="00692AF3">
            <w:pPr>
              <w:pStyle w:val="ConsPlusNormal"/>
              <w:jc w:val="both"/>
            </w:pPr>
            <w:r>
              <w:t>1.3.9.Нормативные документы по вопросам обучения и воспитания детей и молодежи</w:t>
            </w:r>
          </w:p>
        </w:tc>
      </w:tr>
      <w:tr w:rsidR="009F323B" w:rsidTr="00E974A2">
        <w:tc>
          <w:tcPr>
            <w:tcW w:w="9634" w:type="dxa"/>
            <w:gridSpan w:val="2"/>
            <w:vMerge w:val="restart"/>
          </w:tcPr>
          <w:p w:rsidR="00A11E8B" w:rsidRDefault="00A11E8B" w:rsidP="009F323B">
            <w:pPr>
              <w:spacing w:after="0" w:line="240" w:lineRule="auto"/>
              <w:jc w:val="both"/>
            </w:pPr>
            <w:r>
              <w:rPr>
                <w:b/>
              </w:rPr>
              <w:t xml:space="preserve">1.4. </w:t>
            </w:r>
            <w:r w:rsidRPr="00A11E8B">
              <w:rPr>
                <w:b/>
              </w:rPr>
              <w:t>Другие характеристики</w:t>
            </w:r>
            <w:r w:rsidRPr="00A11E8B">
              <w:t xml:space="preserve"> </w:t>
            </w:r>
          </w:p>
          <w:p w:rsidR="009F323B" w:rsidRDefault="009F323B" w:rsidP="009F323B">
            <w:pPr>
              <w:spacing w:after="0" w:line="240" w:lineRule="auto"/>
              <w:jc w:val="both"/>
            </w:pPr>
            <w:r>
              <w:t>1.4.1.Соблюдение правовых, нравственных и этических норм, требований профессиональной этики</w:t>
            </w:r>
          </w:p>
        </w:tc>
        <w:tc>
          <w:tcPr>
            <w:tcW w:w="5794" w:type="dxa"/>
          </w:tcPr>
          <w:p w:rsidR="009F323B" w:rsidRDefault="009F323B" w:rsidP="00692AF3">
            <w:pPr>
              <w:pStyle w:val="ConsPlusNormal"/>
              <w:jc w:val="both"/>
            </w:pPr>
            <w:r>
              <w:t>1.3.10.Конвенция о правах ребенка</w:t>
            </w:r>
          </w:p>
        </w:tc>
      </w:tr>
      <w:tr w:rsidR="009F323B" w:rsidTr="00E974A2">
        <w:tc>
          <w:tcPr>
            <w:tcW w:w="9634" w:type="dxa"/>
            <w:gridSpan w:val="2"/>
            <w:vMerge/>
          </w:tcPr>
          <w:p w:rsidR="009F323B" w:rsidRDefault="009F323B" w:rsidP="009F32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9F323B" w:rsidRDefault="009F323B" w:rsidP="009F323B">
            <w:pPr>
              <w:pStyle w:val="ConsPlusNormal"/>
              <w:jc w:val="both"/>
            </w:pPr>
            <w:r>
              <w:t>1.3.11.Трудовое законодательство</w:t>
            </w:r>
          </w:p>
        </w:tc>
      </w:tr>
    </w:tbl>
    <w:p w:rsidR="009F323B" w:rsidRPr="00863ED9" w:rsidRDefault="009F323B" w:rsidP="009F32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5949"/>
        <w:gridCol w:w="4961"/>
        <w:gridCol w:w="4518"/>
      </w:tblGrid>
      <w:tr w:rsidR="009F323B" w:rsidRPr="00863ED9" w:rsidTr="00F57091">
        <w:tc>
          <w:tcPr>
            <w:tcW w:w="15428" w:type="dxa"/>
            <w:gridSpan w:val="3"/>
          </w:tcPr>
          <w:p w:rsidR="009F323B" w:rsidRPr="00407B58" w:rsidRDefault="009F323B" w:rsidP="009F323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Трудовая функция «</w:t>
            </w:r>
            <w:r w:rsidRPr="009F323B">
              <w:rPr>
                <w:rFonts w:ascii="Times New Roman" w:hAnsi="Times New Roman"/>
                <w:b/>
                <w:sz w:val="28"/>
                <w:szCs w:val="28"/>
              </w:rPr>
              <w:t>Воспитательная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11E8B" w:rsidRPr="00863ED9" w:rsidTr="002925F4">
        <w:tc>
          <w:tcPr>
            <w:tcW w:w="5949" w:type="dxa"/>
          </w:tcPr>
          <w:p w:rsidR="009F323B" w:rsidRPr="00863ED9" w:rsidRDefault="009F323B" w:rsidP="00F5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 w:rsidRPr="00863ED9">
              <w:rPr>
                <w:rFonts w:ascii="Times New Roman" w:hAnsi="Times New Roman"/>
                <w:b/>
                <w:sz w:val="28"/>
                <w:szCs w:val="28"/>
              </w:rPr>
              <w:t>Трудовые действия</w:t>
            </w:r>
          </w:p>
        </w:tc>
        <w:tc>
          <w:tcPr>
            <w:tcW w:w="4961" w:type="dxa"/>
          </w:tcPr>
          <w:p w:rsidR="009F323B" w:rsidRPr="00863ED9" w:rsidRDefault="009F323B" w:rsidP="00F57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863ED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</w:tc>
        <w:tc>
          <w:tcPr>
            <w:tcW w:w="4518" w:type="dxa"/>
          </w:tcPr>
          <w:p w:rsidR="009F323B" w:rsidRPr="00407B58" w:rsidRDefault="009F323B" w:rsidP="00F57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</w:t>
            </w:r>
            <w:r w:rsidRPr="00407B58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знания</w:t>
            </w: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A11E8B">
            <w:pPr>
              <w:pStyle w:val="ConsPlusNormal"/>
              <w:jc w:val="both"/>
            </w:pPr>
            <w:r>
              <w:t>2.1.1.Регулирование поведения обучающихся для обеспечения безопасной образовательной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  <w:r>
              <w:t>2.2.1.Строить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  <w:r>
              <w:t>2.3.1.Основы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A11E8B">
            <w:pPr>
              <w:pStyle w:val="ConsPlusNormal"/>
              <w:jc w:val="both"/>
            </w:pPr>
            <w:r>
              <w:t>2.1.2.Реализация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  <w:r>
              <w:t>2.2.2.Общаться с детьми, признавать их достоинство, понимая и принимая их</w:t>
            </w: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</w:p>
        </w:tc>
      </w:tr>
      <w:tr w:rsidR="002925F4" w:rsidRPr="00863ED9" w:rsidTr="002925F4">
        <w:trPr>
          <w:trHeight w:val="583"/>
        </w:trPr>
        <w:tc>
          <w:tcPr>
            <w:tcW w:w="5949" w:type="dxa"/>
          </w:tcPr>
          <w:p w:rsidR="002925F4" w:rsidRDefault="002925F4" w:rsidP="00A11E8B">
            <w:pPr>
              <w:pStyle w:val="ConsPlusNormal"/>
              <w:jc w:val="both"/>
            </w:pPr>
            <w:r>
              <w:t>2.1.3.Постановка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  <w:r>
              <w:t>2.2.3.Создавать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  <w:r>
              <w:t>2.3.2.История,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925F4" w:rsidRPr="00863ED9" w:rsidTr="002925F4">
        <w:trPr>
          <w:trHeight w:val="629"/>
        </w:trPr>
        <w:tc>
          <w:tcPr>
            <w:tcW w:w="5949" w:type="dxa"/>
          </w:tcPr>
          <w:p w:rsidR="002925F4" w:rsidRDefault="002925F4" w:rsidP="00A11E8B">
            <w:pPr>
              <w:pStyle w:val="ConsPlusNormal"/>
              <w:jc w:val="both"/>
            </w:pPr>
            <w:r>
              <w:t>2.1.4.Определение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  <w:r>
              <w:t>2.2.4.Управлять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A11E8B">
            <w:pPr>
              <w:pStyle w:val="ConsPlusNormal"/>
              <w:jc w:val="both"/>
            </w:pP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2925F4">
            <w:pPr>
              <w:pStyle w:val="ConsPlusNormal"/>
              <w:jc w:val="both"/>
            </w:pPr>
            <w:r>
              <w:t>2.1.5.Проектирование и реализация воспитательных программ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2.2.5.Анализировать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2.3.4.Основные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2925F4">
            <w:pPr>
              <w:pStyle w:val="ConsPlusNormal"/>
              <w:jc w:val="both"/>
            </w:pPr>
            <w:r>
              <w:t>2.1.6.Реализация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2.2.6.Защищать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2925F4">
            <w:pPr>
              <w:pStyle w:val="ConsPlusNormal"/>
              <w:jc w:val="both"/>
            </w:pPr>
            <w:r>
              <w:t>2.1.7.Проектирование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2.2.7.Находить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2.3.5.Научное представление о результатах образования, путях их достижения и способах оценки</w:t>
            </w: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2925F4">
            <w:pPr>
              <w:pStyle w:val="ConsPlusNormal"/>
              <w:jc w:val="both"/>
            </w:pPr>
            <w:r>
              <w:t>2.1.8.Помощь и поддержка в организации деятельности ученических органов самоуправления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2.2.8.Владеть методами организации экскурсий, походов и экспедиций и т.п.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 xml:space="preserve">2.3.6.Основы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2925F4" w:rsidRPr="00863ED9" w:rsidTr="002925F4">
        <w:tc>
          <w:tcPr>
            <w:tcW w:w="5949" w:type="dxa"/>
          </w:tcPr>
          <w:p w:rsidR="002925F4" w:rsidRDefault="002925F4" w:rsidP="002925F4">
            <w:pPr>
              <w:pStyle w:val="ConsPlusNormal"/>
              <w:jc w:val="both"/>
            </w:pPr>
            <w:r>
              <w:t>2.1.9.Создание, поддержание уклада, атмосферы и традиций жизни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  <w:r>
              <w:t>2.2.9.Сотрудничать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F4" w:rsidRDefault="002925F4" w:rsidP="002925F4">
            <w:pPr>
              <w:pStyle w:val="ConsPlusNormal"/>
              <w:jc w:val="both"/>
            </w:pPr>
          </w:p>
        </w:tc>
      </w:tr>
      <w:tr w:rsidR="00CD3EBC" w:rsidRPr="00863ED9" w:rsidTr="00334491">
        <w:tc>
          <w:tcPr>
            <w:tcW w:w="5949" w:type="dxa"/>
          </w:tcPr>
          <w:p w:rsidR="00CD3EBC" w:rsidRDefault="00CD3EBC" w:rsidP="002925F4">
            <w:pPr>
              <w:pStyle w:val="ConsPlusNormal"/>
              <w:jc w:val="both"/>
            </w:pPr>
            <w:r>
              <w:t>2.1.10Развитие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BC" w:rsidRDefault="00CD3EBC" w:rsidP="002925F4">
            <w:pPr>
              <w:pStyle w:val="ConsPlusNormal"/>
              <w:jc w:val="both"/>
            </w:pP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BC" w:rsidRDefault="00CD3EBC" w:rsidP="002925F4">
            <w:pPr>
              <w:pStyle w:val="ConsPlusNormal"/>
              <w:jc w:val="both"/>
            </w:pPr>
            <w:r>
              <w:t>2.3.7.Нормативные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CD3EBC" w:rsidRPr="00863ED9" w:rsidTr="00334491">
        <w:tc>
          <w:tcPr>
            <w:tcW w:w="5949" w:type="dxa"/>
          </w:tcPr>
          <w:p w:rsidR="00CD3EBC" w:rsidRDefault="00CD3EBC" w:rsidP="002925F4">
            <w:pPr>
              <w:pStyle w:val="ConsPlusNormal"/>
              <w:jc w:val="both"/>
            </w:pPr>
            <w:r>
              <w:t>2.1.11.Формирование толерантности и навыков поведения в изменяющейся поликультурной среде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BC" w:rsidRDefault="00CD3EBC" w:rsidP="002925F4">
            <w:pPr>
              <w:pStyle w:val="ConsPlusNormal"/>
              <w:jc w:val="both"/>
            </w:pPr>
          </w:p>
        </w:tc>
        <w:tc>
          <w:tcPr>
            <w:tcW w:w="4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BC" w:rsidRDefault="00CD3EBC" w:rsidP="002925F4">
            <w:pPr>
              <w:pStyle w:val="ConsPlusNormal"/>
              <w:jc w:val="both"/>
            </w:pPr>
          </w:p>
        </w:tc>
      </w:tr>
      <w:tr w:rsidR="00CD3EBC" w:rsidRPr="00863ED9" w:rsidTr="006044A3">
        <w:tc>
          <w:tcPr>
            <w:tcW w:w="5949" w:type="dxa"/>
          </w:tcPr>
          <w:p w:rsidR="00CD3EBC" w:rsidRDefault="00CD3EBC" w:rsidP="002925F4">
            <w:pPr>
              <w:pStyle w:val="ConsPlusNormal"/>
              <w:jc w:val="both"/>
            </w:pPr>
            <w:r>
              <w:t>2.1.12.Использование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BC" w:rsidRDefault="00CD3EBC" w:rsidP="00CD3EBC">
            <w:pPr>
              <w:spacing w:after="0" w:line="240" w:lineRule="auto"/>
              <w:jc w:val="both"/>
            </w:pPr>
            <w:r>
              <w:rPr>
                <w:b/>
              </w:rPr>
              <w:t xml:space="preserve">2.4. </w:t>
            </w:r>
            <w:r w:rsidRPr="00A11E8B">
              <w:rPr>
                <w:b/>
              </w:rPr>
              <w:t>Другие характеристики</w:t>
            </w:r>
            <w:r w:rsidRPr="00A11E8B">
              <w:t xml:space="preserve"> </w:t>
            </w:r>
          </w:p>
          <w:p w:rsidR="00CD3EBC" w:rsidRDefault="00CD3EBC" w:rsidP="00CD3EBC">
            <w:pPr>
              <w:pStyle w:val="ConsPlusNormal"/>
              <w:jc w:val="both"/>
            </w:pPr>
            <w:r>
              <w:t>2.4.1.Соблюдение правовых, нравственных и этических норм, требований профессиональной этики</w:t>
            </w:r>
          </w:p>
        </w:tc>
      </w:tr>
    </w:tbl>
    <w:p w:rsidR="00CD3EBC" w:rsidRPr="00863ED9" w:rsidRDefault="00CD3EBC" w:rsidP="00CD3E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28" w:type="dxa"/>
        <w:tblLook w:val="04A0" w:firstRow="1" w:lastRow="0" w:firstColumn="1" w:lastColumn="0" w:noHBand="0" w:noVBand="1"/>
      </w:tblPr>
      <w:tblGrid>
        <w:gridCol w:w="6374"/>
        <w:gridCol w:w="5812"/>
        <w:gridCol w:w="3242"/>
      </w:tblGrid>
      <w:tr w:rsidR="00CD3EBC" w:rsidRPr="00863ED9" w:rsidTr="00F57091">
        <w:tc>
          <w:tcPr>
            <w:tcW w:w="15428" w:type="dxa"/>
            <w:gridSpan w:val="3"/>
          </w:tcPr>
          <w:p w:rsidR="00CD3EBC" w:rsidRPr="00407B58" w:rsidRDefault="00CD3EBC" w:rsidP="00CD3EB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Трудовая функция «Развивающ</w:t>
            </w:r>
            <w:r w:rsidRPr="009F323B">
              <w:rPr>
                <w:rFonts w:ascii="Times New Roman" w:hAnsi="Times New Roman"/>
                <w:b/>
                <w:sz w:val="28"/>
                <w:szCs w:val="28"/>
              </w:rPr>
              <w:t>ая деятельность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D3EBC" w:rsidRPr="00863ED9" w:rsidTr="006260CD">
        <w:tc>
          <w:tcPr>
            <w:tcW w:w="6374" w:type="dxa"/>
          </w:tcPr>
          <w:p w:rsidR="00CD3EBC" w:rsidRPr="00863ED9" w:rsidRDefault="00CD3EBC" w:rsidP="00F57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  <w:r w:rsidRPr="00863ED9">
              <w:rPr>
                <w:rFonts w:ascii="Times New Roman" w:hAnsi="Times New Roman"/>
                <w:b/>
                <w:sz w:val="28"/>
                <w:szCs w:val="28"/>
              </w:rPr>
              <w:t>Трудовые действия</w:t>
            </w:r>
          </w:p>
        </w:tc>
        <w:tc>
          <w:tcPr>
            <w:tcW w:w="5812" w:type="dxa"/>
          </w:tcPr>
          <w:p w:rsidR="00CD3EBC" w:rsidRPr="00863ED9" w:rsidRDefault="00CD3EBC" w:rsidP="00F570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 </w:t>
            </w:r>
            <w:r w:rsidRPr="00863ED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умения</w:t>
            </w:r>
          </w:p>
        </w:tc>
        <w:tc>
          <w:tcPr>
            <w:tcW w:w="3242" w:type="dxa"/>
          </w:tcPr>
          <w:p w:rsidR="00CD3EBC" w:rsidRPr="00407B58" w:rsidRDefault="00CD3EBC" w:rsidP="00D762ED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62ED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  <w:r w:rsidRPr="00407B58">
              <w:rPr>
                <w:rFonts w:ascii="Times New Roman" w:hAnsi="Times New Roman" w:cs="Times New Roman"/>
                <w:b/>
                <w:sz w:val="28"/>
                <w:szCs w:val="28"/>
              </w:rPr>
              <w:t>Необх</w:t>
            </w:r>
            <w:r w:rsidR="00D762ED">
              <w:rPr>
                <w:rFonts w:ascii="Times New Roman" w:hAnsi="Times New Roman" w:cs="Times New Roman"/>
                <w:b/>
                <w:sz w:val="28"/>
                <w:szCs w:val="28"/>
              </w:rPr>
              <w:t>одим.</w:t>
            </w:r>
            <w:r w:rsidR="00626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B58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6D1890" w:rsidRPr="00863ED9" w:rsidTr="006260C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0" w:rsidRDefault="006D1890" w:rsidP="00CD3EBC">
            <w:pPr>
              <w:pStyle w:val="ConsPlusNormal"/>
              <w:jc w:val="both"/>
            </w:pPr>
            <w:r>
              <w:t>3.1.1.Выявление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90" w:rsidRDefault="006D1890" w:rsidP="00CD3EBC">
            <w:pPr>
              <w:pStyle w:val="ConsPlusNormal"/>
              <w:jc w:val="both"/>
            </w:pPr>
            <w:r>
              <w:t>3.2.1.Владеть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90" w:rsidRDefault="006260CD" w:rsidP="00CD3EBC">
            <w:pPr>
              <w:pStyle w:val="ConsPlusNormal"/>
              <w:jc w:val="both"/>
            </w:pPr>
            <w:r>
              <w:t>3.3.1.</w:t>
            </w:r>
            <w:r w:rsidR="006D1890">
              <w:t>Педагогические закономерности организации образовательного процесса</w:t>
            </w:r>
          </w:p>
        </w:tc>
      </w:tr>
      <w:tr w:rsidR="006D1890" w:rsidRPr="00863ED9" w:rsidTr="006260C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0" w:rsidRDefault="006D1890" w:rsidP="006D1890">
            <w:pPr>
              <w:pStyle w:val="ConsPlusNormal"/>
              <w:jc w:val="both"/>
            </w:pPr>
            <w:r>
              <w:t>3.1.2.Оценка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0" w:rsidRDefault="006D1890" w:rsidP="006D1890">
            <w:pPr>
              <w:pStyle w:val="ConsPlusNormal"/>
              <w:jc w:val="both"/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0" w:rsidRDefault="006D1890" w:rsidP="006D1890">
            <w:pPr>
              <w:pStyle w:val="ConsPlusNormal"/>
              <w:jc w:val="both"/>
            </w:pPr>
          </w:p>
        </w:tc>
      </w:tr>
      <w:tr w:rsidR="006D1890" w:rsidRPr="00863ED9" w:rsidTr="006260C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0" w:rsidRDefault="006D1890" w:rsidP="006D1890">
            <w:pPr>
              <w:pStyle w:val="ConsPlusNormal"/>
              <w:jc w:val="both"/>
            </w:pPr>
            <w:r>
              <w:t>3.1.3.Применение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90" w:rsidRDefault="006D1890" w:rsidP="006D1890">
            <w:pPr>
              <w:pStyle w:val="ConsPlusNormal"/>
              <w:jc w:val="both"/>
            </w:pPr>
            <w:r>
              <w:t xml:space="preserve">3.2.2.Использовать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90" w:rsidRDefault="006260CD" w:rsidP="006D1890">
            <w:pPr>
              <w:pStyle w:val="ConsPlusNormal"/>
              <w:jc w:val="both"/>
            </w:pPr>
            <w:r>
              <w:t>3.3.2.</w:t>
            </w:r>
            <w:r w:rsidR="006D1890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260CD" w:rsidRPr="00863ED9" w:rsidTr="006260CD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  <w:proofErr w:type="gramStart"/>
            <w:r>
              <w:t>3.1.4.Освоение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  <w:r>
              <w:t>3.2.3.Осуществлять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</w:p>
        </w:tc>
      </w:tr>
      <w:tr w:rsidR="006260CD" w:rsidRPr="00863ED9" w:rsidTr="006260CD"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  <w:r>
              <w:t>3.2.4.Понимать документацию специалистов (психологов, дефектологов, логопедов и т.д.)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3.3.3Теория и технологии учета возрастных особенностей обучающихся</w:t>
            </w:r>
          </w:p>
        </w:tc>
      </w:tr>
      <w:tr w:rsidR="006260CD" w:rsidRPr="00863ED9" w:rsidTr="006260CD">
        <w:trPr>
          <w:trHeight w:val="330"/>
        </w:trPr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  <w:r>
              <w:t>3.2.5.Составить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</w:tr>
      <w:tr w:rsidR="006260CD" w:rsidRPr="00863ED9" w:rsidTr="006260CD">
        <w:trPr>
          <w:trHeight w:val="585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D1890">
            <w:pPr>
              <w:pStyle w:val="ConsPlusNormal"/>
              <w:jc w:val="both"/>
            </w:pP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3.3.4.Закономерности формирования детско-взрослых сообществ, их социально-психологических особенности и закономерности развития детских и</w:t>
            </w:r>
          </w:p>
          <w:p w:rsidR="006260CD" w:rsidRDefault="006260CD" w:rsidP="006260CD">
            <w:pPr>
              <w:pStyle w:val="ConsPlusNormal"/>
              <w:jc w:val="both"/>
            </w:pPr>
            <w:r>
              <w:t xml:space="preserve"> подростковых сообществ</w:t>
            </w:r>
          </w:p>
        </w:tc>
      </w:tr>
      <w:tr w:rsidR="00544092" w:rsidRPr="00863ED9" w:rsidTr="006260CD">
        <w:trPr>
          <w:trHeight w:val="2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  <w:r>
              <w:t>3.1.5.Оказание адресной помощи обучающимся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92" w:rsidRDefault="00544092" w:rsidP="006D1890">
            <w:pPr>
              <w:pStyle w:val="ConsPlusNormal"/>
              <w:jc w:val="both"/>
            </w:pPr>
            <w:r>
              <w:t>3.2.6.Разрабатывать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</w:tr>
      <w:tr w:rsidR="00544092" w:rsidRPr="00863ED9" w:rsidTr="006260CD">
        <w:trPr>
          <w:trHeight w:val="45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  <w:r>
              <w:t>3.1.6.Взаимодействие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</w:tr>
      <w:tr w:rsidR="00544092" w:rsidRPr="00863ED9" w:rsidTr="006260CD">
        <w:trPr>
          <w:trHeight w:val="36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  <w:r>
              <w:t>3.1.7.Разработка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</w:tr>
      <w:tr w:rsidR="00544092" w:rsidRPr="00863ED9" w:rsidTr="006260CD">
        <w:trPr>
          <w:trHeight w:val="360"/>
        </w:trPr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  <w:r>
              <w:t>3.2.7.Владеть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544092" w:rsidRDefault="00544092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092" w:rsidRDefault="006260CD" w:rsidP="006260CD">
            <w:pPr>
              <w:pStyle w:val="ConsPlusNormal"/>
              <w:jc w:val="both"/>
            </w:pPr>
            <w:r>
              <w:t>3.3.5.Основные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544092" w:rsidRPr="00863ED9" w:rsidTr="006260CD">
        <w:trPr>
          <w:trHeight w:val="29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  <w:r>
              <w:t>3.1.8.Освоение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92" w:rsidRDefault="00544092" w:rsidP="00544092">
            <w:pPr>
              <w:pStyle w:val="ConsPlusNormal"/>
              <w:jc w:val="both"/>
            </w:pPr>
          </w:p>
        </w:tc>
      </w:tr>
      <w:tr w:rsidR="006260CD" w:rsidRPr="00863ED9" w:rsidTr="006260CD">
        <w:trPr>
          <w:trHeight w:val="230"/>
        </w:trPr>
        <w:tc>
          <w:tcPr>
            <w:tcW w:w="6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  <w:r>
              <w:t xml:space="preserve"> 3.2.8.Оценивать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</w:tr>
      <w:tr w:rsidR="006260CD" w:rsidRPr="00863ED9" w:rsidTr="00E46C08">
        <w:trPr>
          <w:trHeight w:val="23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  <w:r>
              <w:t>3.1.9.Развитие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</w:tr>
      <w:tr w:rsidR="006260CD" w:rsidRPr="00863ED9" w:rsidTr="00E46C08">
        <w:trPr>
          <w:trHeight w:val="630"/>
        </w:trPr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3.3.6.Основы психодиагностики и основные признаки отклонения в развитии детей</w:t>
            </w:r>
          </w:p>
        </w:tc>
      </w:tr>
      <w:tr w:rsidR="006260CD" w:rsidRPr="00863ED9" w:rsidTr="006260CD">
        <w:trPr>
          <w:trHeight w:val="255"/>
        </w:trPr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544092">
            <w:pPr>
              <w:pStyle w:val="ConsPlusNormal"/>
              <w:jc w:val="both"/>
            </w:pPr>
          </w:p>
        </w:tc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3.3.7. Социально-психологические особенности и закономерности развития детско-взрослых сообществ</w:t>
            </w:r>
          </w:p>
        </w:tc>
      </w:tr>
      <w:tr w:rsidR="006260CD" w:rsidRPr="00863ED9" w:rsidTr="006260CD">
        <w:trPr>
          <w:trHeight w:val="885"/>
        </w:trPr>
        <w:tc>
          <w:tcPr>
            <w:tcW w:w="6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3.1.10.Формирование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3.2.9.Формировать детско-взрослые сообщества</w:t>
            </w: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</w:p>
        </w:tc>
      </w:tr>
      <w:tr w:rsidR="006260CD" w:rsidRPr="00863ED9" w:rsidTr="00A559D0">
        <w:trPr>
          <w:trHeight w:val="557"/>
        </w:trPr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pStyle w:val="ConsPlusNormal"/>
              <w:jc w:val="both"/>
            </w:pPr>
            <w:r>
              <w:t>3.1.11.Формирование системы регуляции поведения и деятельности обучающихся</w:t>
            </w:r>
          </w:p>
        </w:tc>
        <w:tc>
          <w:tcPr>
            <w:tcW w:w="9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0CD" w:rsidRDefault="006260CD" w:rsidP="006260CD">
            <w:pPr>
              <w:spacing w:after="0" w:line="240" w:lineRule="auto"/>
              <w:jc w:val="both"/>
            </w:pPr>
            <w:r>
              <w:rPr>
                <w:b/>
              </w:rPr>
              <w:t xml:space="preserve">3.4. </w:t>
            </w:r>
            <w:r w:rsidRPr="00A11E8B">
              <w:rPr>
                <w:b/>
              </w:rPr>
              <w:t>Другие характеристики</w:t>
            </w:r>
            <w:r w:rsidRPr="00A11E8B">
              <w:t xml:space="preserve"> </w:t>
            </w:r>
          </w:p>
          <w:p w:rsidR="006260CD" w:rsidRDefault="006260CD" w:rsidP="006260CD">
            <w:pPr>
              <w:pStyle w:val="ConsPlusNormal"/>
              <w:jc w:val="both"/>
            </w:pPr>
            <w:r>
              <w:t>3.4.1.Соблюдение правовых, нравственных и этических норм, требований профессиональной этики</w:t>
            </w:r>
          </w:p>
        </w:tc>
      </w:tr>
    </w:tbl>
    <w:p w:rsidR="002925F4" w:rsidRDefault="002925F4" w:rsidP="004C64FB">
      <w:pPr>
        <w:spacing w:after="0" w:line="240" w:lineRule="auto"/>
      </w:pPr>
      <w:bookmarkStart w:id="0" w:name="_GoBack"/>
      <w:bookmarkEnd w:id="0"/>
    </w:p>
    <w:sectPr w:rsidR="002925F4" w:rsidSect="00644EEB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803"/>
    <w:multiLevelType w:val="hybridMultilevel"/>
    <w:tmpl w:val="B454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B6B"/>
    <w:multiLevelType w:val="hybridMultilevel"/>
    <w:tmpl w:val="9112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51B4"/>
    <w:multiLevelType w:val="hybridMultilevel"/>
    <w:tmpl w:val="AA32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21E5F"/>
    <w:multiLevelType w:val="hybridMultilevel"/>
    <w:tmpl w:val="A22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50A0"/>
    <w:multiLevelType w:val="hybridMultilevel"/>
    <w:tmpl w:val="032A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33"/>
    <w:rsid w:val="00004443"/>
    <w:rsid w:val="002925F4"/>
    <w:rsid w:val="00323833"/>
    <w:rsid w:val="00407B58"/>
    <w:rsid w:val="004B154E"/>
    <w:rsid w:val="004C64FB"/>
    <w:rsid w:val="00544092"/>
    <w:rsid w:val="006260CD"/>
    <w:rsid w:val="00644EEB"/>
    <w:rsid w:val="00692AF3"/>
    <w:rsid w:val="006D1890"/>
    <w:rsid w:val="00856993"/>
    <w:rsid w:val="00863ED9"/>
    <w:rsid w:val="008E3A0A"/>
    <w:rsid w:val="00971686"/>
    <w:rsid w:val="009B123A"/>
    <w:rsid w:val="009F323B"/>
    <w:rsid w:val="00A02076"/>
    <w:rsid w:val="00A11E8B"/>
    <w:rsid w:val="00A158B1"/>
    <w:rsid w:val="00CD3EBC"/>
    <w:rsid w:val="00D762ED"/>
    <w:rsid w:val="00EC1C93"/>
    <w:rsid w:val="00E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Наталия</cp:lastModifiedBy>
  <cp:revision>3</cp:revision>
  <dcterms:created xsi:type="dcterms:W3CDTF">2016-11-18T11:14:00Z</dcterms:created>
  <dcterms:modified xsi:type="dcterms:W3CDTF">2016-11-18T11:14:00Z</dcterms:modified>
</cp:coreProperties>
</file>